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0FE3" w14:textId="77777777" w:rsidR="00F71A08" w:rsidRPr="007A57EF" w:rsidRDefault="00F71A08" w:rsidP="00F71A08">
      <w:pPr>
        <w:rPr>
          <w:rFonts w:ascii="Calibri" w:hAnsi="Calibri" w:cs="Calibri"/>
          <w:b/>
          <w:color w:val="1F3863"/>
          <w:spacing w:val="-12"/>
          <w:sz w:val="32"/>
          <w:szCs w:val="32"/>
        </w:rPr>
      </w:pPr>
      <w:r w:rsidRPr="007A57EF">
        <w:rPr>
          <w:rFonts w:ascii="Calibri" w:hAnsi="Calibri" w:cs="Calibri"/>
          <w:b/>
          <w:color w:val="1F3863"/>
          <w:spacing w:val="-12"/>
          <w:sz w:val="32"/>
          <w:szCs w:val="32"/>
        </w:rPr>
        <w:t xml:space="preserve">Appendix E: Grant Action Plan </w:t>
      </w:r>
    </w:p>
    <w:p w14:paraId="68C93D4C" w14:textId="5DC7955D" w:rsidR="00F71A08" w:rsidRDefault="00F71A08" w:rsidP="00F71A08">
      <w:pPr>
        <w:rPr>
          <w:b/>
          <w:bCs/>
        </w:rPr>
      </w:pPr>
    </w:p>
    <w:p w14:paraId="183076D6" w14:textId="77777777" w:rsidR="00C724FE" w:rsidRPr="00C724FE" w:rsidRDefault="00C724FE" w:rsidP="00C724FE">
      <w:pPr>
        <w:widowControl w:val="0"/>
        <w:autoSpaceDE w:val="0"/>
        <w:autoSpaceDN w:val="0"/>
        <w:spacing w:before="31"/>
        <w:jc w:val="center"/>
        <w:rPr>
          <w:rFonts w:ascii="Calibri" w:eastAsia="Arial" w:hAnsi="Calibri" w:cs="Calibri"/>
          <w:sz w:val="28"/>
          <w:szCs w:val="28"/>
        </w:rPr>
      </w:pPr>
      <w:r w:rsidRPr="00C724FE">
        <w:rPr>
          <w:rFonts w:ascii="Calibri" w:eastAsia="Arial" w:hAnsi="Calibri" w:cs="Calibri"/>
          <w:sz w:val="28"/>
          <w:szCs w:val="28"/>
        </w:rPr>
        <w:t>General Instructions</w:t>
      </w:r>
    </w:p>
    <w:p w14:paraId="70ACF6E6" w14:textId="77777777" w:rsidR="00C724FE" w:rsidRPr="00C724FE" w:rsidRDefault="00C724FE" w:rsidP="00C724FE">
      <w:pPr>
        <w:widowControl w:val="0"/>
        <w:autoSpaceDE w:val="0"/>
        <w:autoSpaceDN w:val="0"/>
        <w:rPr>
          <w:rFonts w:ascii="Calibri" w:eastAsia="Arial" w:hAnsi="Calibri" w:cs="Calibri"/>
          <w:sz w:val="16"/>
          <w:szCs w:val="16"/>
        </w:rPr>
      </w:pPr>
    </w:p>
    <w:p w14:paraId="4F7505C1" w14:textId="60B5E691" w:rsidR="00C724FE" w:rsidRPr="00C724FE" w:rsidRDefault="00C724FE" w:rsidP="00C724FE">
      <w:pPr>
        <w:widowControl w:val="0"/>
        <w:autoSpaceDE w:val="0"/>
        <w:autoSpaceDN w:val="0"/>
        <w:spacing w:before="31"/>
        <w:rPr>
          <w:rFonts w:ascii="Calibri" w:eastAsia="Arial" w:hAnsi="Calibri" w:cs="Calibri"/>
        </w:rPr>
      </w:pPr>
      <w:r w:rsidRPr="00C724FE">
        <w:rPr>
          <w:rFonts w:ascii="Calibri" w:eastAsia="Arial" w:hAnsi="Calibri" w:cs="Calibri"/>
        </w:rPr>
        <w:t xml:space="preserve">The Action Plan template should be completed by addressing the guiding question: Does the action plan align with the goals of the </w:t>
      </w:r>
      <w:r w:rsidR="001229E4">
        <w:rPr>
          <w:rFonts w:ascii="Calibri" w:eastAsia="Arial" w:hAnsi="Calibri" w:cs="Calibri"/>
        </w:rPr>
        <w:t>Youth Reentry</w:t>
      </w:r>
      <w:r w:rsidRPr="00C724FE">
        <w:rPr>
          <w:rFonts w:ascii="Calibri" w:eastAsia="Arial" w:hAnsi="Calibri" w:cs="Calibri"/>
        </w:rPr>
        <w:t xml:space="preserve"> Grant:</w:t>
      </w:r>
    </w:p>
    <w:p w14:paraId="576A978D" w14:textId="77777777" w:rsidR="00C724FE" w:rsidRPr="00C724FE" w:rsidRDefault="00C724FE" w:rsidP="00C724FE">
      <w:pPr>
        <w:widowControl w:val="0"/>
        <w:autoSpaceDE w:val="0"/>
        <w:autoSpaceDN w:val="0"/>
        <w:spacing w:before="31"/>
        <w:rPr>
          <w:rFonts w:ascii="Calibri" w:eastAsia="Arial" w:hAnsi="Calibri" w:cs="Calibri"/>
          <w:sz w:val="16"/>
          <w:szCs w:val="16"/>
        </w:rPr>
      </w:pPr>
    </w:p>
    <w:p w14:paraId="2F44DF47" w14:textId="7F0A5E30" w:rsidR="00C724FE" w:rsidRPr="00C724FE" w:rsidRDefault="001229E4" w:rsidP="00C724FE">
      <w:pPr>
        <w:numPr>
          <w:ilvl w:val="0"/>
          <w:numId w:val="1"/>
        </w:numPr>
        <w:spacing w:after="160" w:line="259" w:lineRule="auto"/>
        <w:contextualSpacing/>
        <w:rPr>
          <w:rFonts w:ascii="Calibri" w:eastAsia="DengXian" w:hAnsi="Calibri" w:cs="Calibri"/>
          <w:lang w:eastAsia="zh-CN"/>
        </w:rPr>
      </w:pPr>
      <w:r>
        <w:rPr>
          <w:rFonts w:ascii="Calibri" w:eastAsia="DengXian" w:hAnsi="Calibri" w:cs="Calibri"/>
          <w:lang w:eastAsia="zh-CN"/>
        </w:rPr>
        <w:t>Support youth reentry programs that blend academic and occupational training, provide specific linkages to area employers in high priority/in-demand occupations, and provide needed supportive services and membership.</w:t>
      </w:r>
    </w:p>
    <w:p w14:paraId="0123DEFB" w14:textId="5DCD6589" w:rsidR="00C724FE" w:rsidRDefault="001229E4" w:rsidP="00F71A08">
      <w:pPr>
        <w:numPr>
          <w:ilvl w:val="0"/>
          <w:numId w:val="1"/>
        </w:numPr>
        <w:spacing w:after="160" w:line="259" w:lineRule="auto"/>
        <w:contextualSpacing/>
        <w:rPr>
          <w:rFonts w:ascii="Calibri" w:eastAsia="DengXian" w:hAnsi="Calibri" w:cs="Calibri"/>
          <w:lang w:eastAsia="zh-CN"/>
        </w:rPr>
      </w:pPr>
      <w:r>
        <w:rPr>
          <w:rFonts w:ascii="Calibri" w:eastAsia="DengXian" w:hAnsi="Calibri" w:cs="Calibri"/>
          <w:lang w:eastAsia="zh-CN"/>
        </w:rPr>
        <w:t>Feature close working relationships between LWDBs, the PA CareerLink system, county and/or state justice systems, community or faith-based organizations, the federal bonding program, career and technical education centers, Job Corps, and institutions of higher education.</w:t>
      </w:r>
    </w:p>
    <w:p w14:paraId="2BBD1741" w14:textId="6577C304" w:rsidR="001229E4" w:rsidRPr="001229E4" w:rsidRDefault="001229E4" w:rsidP="00F71A08">
      <w:pPr>
        <w:numPr>
          <w:ilvl w:val="0"/>
          <w:numId w:val="1"/>
        </w:numPr>
        <w:spacing w:after="160" w:line="259" w:lineRule="auto"/>
        <w:contextualSpacing/>
        <w:rPr>
          <w:rFonts w:ascii="Calibri" w:eastAsia="DengXian" w:hAnsi="Calibri" w:cs="Calibri"/>
          <w:lang w:eastAsia="zh-CN"/>
        </w:rPr>
      </w:pPr>
      <w:r>
        <w:rPr>
          <w:rFonts w:ascii="Calibri" w:eastAsia="DengXian" w:hAnsi="Calibri" w:cs="Calibri"/>
          <w:lang w:eastAsia="zh-CN"/>
        </w:rPr>
        <w:t>Pave the way for the workforce system and the juvenile justice system to enhance the employability of out-of-school youth (OSY), while simultaneously reducing recidivism.</w:t>
      </w:r>
    </w:p>
    <w:p w14:paraId="1E70262B" w14:textId="77777777" w:rsidR="00C724FE" w:rsidRDefault="00C724FE" w:rsidP="00F71A08">
      <w:pPr>
        <w:rPr>
          <w:b/>
          <w:bCs/>
        </w:rPr>
      </w:pPr>
    </w:p>
    <w:p w14:paraId="0B41718B" w14:textId="77777777" w:rsidR="00F71A08" w:rsidRPr="006B09FB" w:rsidRDefault="00F71A08" w:rsidP="00F71A08">
      <w:pPr>
        <w:rPr>
          <w:rFonts w:asciiTheme="minorHAnsi" w:hAnsiTheme="minorHAnsi" w:cstheme="minorHAnsi"/>
          <w:b/>
          <w:bCs/>
        </w:rPr>
      </w:pPr>
      <w:r w:rsidRPr="006B09FB">
        <w:rPr>
          <w:rFonts w:asciiTheme="minorHAnsi" w:hAnsiTheme="minorHAnsi" w:cstheme="minorHAnsi"/>
          <w:b/>
          <w:bCs/>
        </w:rPr>
        <w:t>Goal 1:</w:t>
      </w:r>
    </w:p>
    <w:p w14:paraId="68AD884F" w14:textId="77777777" w:rsidR="00F71A08" w:rsidRPr="006B09FB" w:rsidRDefault="00F71A08" w:rsidP="00F71A08">
      <w:pPr>
        <w:rPr>
          <w:rFonts w:asciiTheme="minorHAnsi" w:hAnsiTheme="minorHAnsi" w:cstheme="minorHAnsi"/>
        </w:rPr>
      </w:pPr>
      <w:r w:rsidRPr="006B09FB">
        <w:rPr>
          <w:rFonts w:asciiTheme="minorHAnsi" w:hAnsiTheme="minorHAnsi" w:cstheme="minorHAnsi"/>
        </w:rPr>
        <w:t>Activity 1:</w:t>
      </w:r>
    </w:p>
    <w:p w14:paraId="64531BFC" w14:textId="77777777" w:rsidR="00F71A08" w:rsidRPr="006B09FB" w:rsidRDefault="00F71A08" w:rsidP="00F71A08">
      <w:pPr>
        <w:rPr>
          <w:rFonts w:asciiTheme="minorHAnsi" w:hAnsiTheme="minorHAnsi" w:cstheme="minorHAnsi"/>
        </w:rPr>
      </w:pPr>
      <w:r w:rsidRPr="006B09FB">
        <w:rPr>
          <w:rFonts w:asciiTheme="minorHAnsi" w:hAnsiTheme="minorHAnsi" w:cstheme="minorHAnsi"/>
        </w:rPr>
        <w:t>Timeline (quarter(s)) of project in which the activity will take place:</w:t>
      </w:r>
    </w:p>
    <w:p w14:paraId="636571DB" w14:textId="77777777" w:rsidR="00F71A08" w:rsidRPr="006B09FB" w:rsidRDefault="00F71A08" w:rsidP="00F71A08">
      <w:pPr>
        <w:rPr>
          <w:rFonts w:asciiTheme="minorHAnsi" w:hAnsiTheme="minorHAnsi" w:cstheme="minorHAnsi"/>
        </w:rPr>
      </w:pPr>
    </w:p>
    <w:p w14:paraId="45CDBA32" w14:textId="77777777" w:rsidR="00F71A08" w:rsidRPr="006B09FB" w:rsidRDefault="00F71A08" w:rsidP="00F71A08">
      <w:pPr>
        <w:rPr>
          <w:rFonts w:asciiTheme="minorHAnsi" w:hAnsiTheme="minorHAnsi" w:cstheme="minorHAnsi"/>
        </w:rPr>
      </w:pPr>
      <w:r w:rsidRPr="006B09FB">
        <w:rPr>
          <w:rFonts w:asciiTheme="minorHAnsi" w:hAnsiTheme="minorHAnsi" w:cstheme="minorHAnsi"/>
        </w:rPr>
        <w:t>Measurable indicators of progress:</w:t>
      </w:r>
    </w:p>
    <w:p w14:paraId="006CEFA0" w14:textId="77777777" w:rsidR="00F71A08" w:rsidRPr="006B09FB" w:rsidRDefault="00F71A08" w:rsidP="00F71A08">
      <w:pPr>
        <w:rPr>
          <w:rFonts w:asciiTheme="minorHAnsi" w:hAnsiTheme="minorHAnsi" w:cstheme="minorHAnsi"/>
        </w:rPr>
      </w:pPr>
    </w:p>
    <w:p w14:paraId="6E319055" w14:textId="77777777" w:rsidR="00F71A08" w:rsidRPr="006B09FB" w:rsidRDefault="00F71A08" w:rsidP="00F71A08">
      <w:pPr>
        <w:rPr>
          <w:rFonts w:asciiTheme="minorHAnsi" w:hAnsiTheme="minorHAnsi" w:cstheme="minorHAnsi"/>
        </w:rPr>
      </w:pPr>
      <w:r w:rsidRPr="006B09FB">
        <w:rPr>
          <w:rFonts w:asciiTheme="minorHAnsi" w:hAnsiTheme="minorHAnsi" w:cstheme="minorHAnsi"/>
        </w:rPr>
        <w:t>Expected outcome(s) of activity:</w:t>
      </w:r>
    </w:p>
    <w:p w14:paraId="7E7B0A75" w14:textId="77777777" w:rsidR="00F71A08" w:rsidRPr="006B09FB" w:rsidRDefault="00F71A08" w:rsidP="00F71A08">
      <w:pPr>
        <w:rPr>
          <w:rFonts w:asciiTheme="minorHAnsi" w:hAnsiTheme="minorHAnsi" w:cstheme="minorHAnsi"/>
        </w:rPr>
      </w:pPr>
    </w:p>
    <w:p w14:paraId="514D205E" w14:textId="77777777" w:rsidR="00F71A08" w:rsidRPr="006B09FB" w:rsidRDefault="00F71A08" w:rsidP="00F71A08">
      <w:pPr>
        <w:rPr>
          <w:rFonts w:asciiTheme="minorHAnsi" w:hAnsiTheme="minorHAnsi" w:cstheme="minorHAnsi"/>
        </w:rPr>
      </w:pPr>
      <w:r w:rsidRPr="006B09FB">
        <w:rPr>
          <w:rFonts w:asciiTheme="minorHAnsi" w:hAnsiTheme="minorHAnsi" w:cstheme="minorHAnsi"/>
        </w:rPr>
        <w:t>Amount budgeted for activity (estimated; subject to change):</w:t>
      </w:r>
    </w:p>
    <w:p w14:paraId="16DF855A" w14:textId="77777777" w:rsidR="00F71A08" w:rsidRPr="006B09FB" w:rsidRDefault="00F71A08" w:rsidP="00F71A08">
      <w:pPr>
        <w:rPr>
          <w:rFonts w:asciiTheme="minorHAnsi" w:hAnsiTheme="minorHAnsi" w:cstheme="minorHAnsi"/>
        </w:rPr>
      </w:pPr>
    </w:p>
    <w:p w14:paraId="180B80F3" w14:textId="77777777" w:rsidR="00F71A08" w:rsidRPr="006B09FB" w:rsidRDefault="00F71A08" w:rsidP="00F71A08">
      <w:pPr>
        <w:rPr>
          <w:rFonts w:asciiTheme="minorHAnsi" w:hAnsiTheme="minorHAnsi" w:cstheme="minorHAnsi"/>
        </w:rPr>
      </w:pPr>
      <w:r w:rsidRPr="006B09FB">
        <w:rPr>
          <w:rFonts w:asciiTheme="minorHAnsi" w:hAnsiTheme="minorHAnsi" w:cstheme="minorHAnsi"/>
        </w:rPr>
        <w:t>Activity 2:</w:t>
      </w:r>
    </w:p>
    <w:p w14:paraId="0C5EA70C" w14:textId="77777777" w:rsidR="00F71A08" w:rsidRPr="006B09FB" w:rsidRDefault="00F71A08" w:rsidP="00F71A08">
      <w:pPr>
        <w:rPr>
          <w:rFonts w:asciiTheme="minorHAnsi" w:hAnsiTheme="minorHAnsi" w:cstheme="minorHAnsi"/>
        </w:rPr>
      </w:pPr>
      <w:r w:rsidRPr="006B09FB">
        <w:rPr>
          <w:rFonts w:asciiTheme="minorHAnsi" w:hAnsiTheme="minorHAnsi" w:cstheme="minorHAnsi"/>
        </w:rPr>
        <w:t>Timeline (quarter(s)) of project in which the activity will take place:</w:t>
      </w:r>
    </w:p>
    <w:p w14:paraId="263B36C0" w14:textId="77777777" w:rsidR="00F71A08" w:rsidRPr="006B09FB" w:rsidRDefault="00F71A08" w:rsidP="00F71A08">
      <w:pPr>
        <w:rPr>
          <w:rFonts w:asciiTheme="minorHAnsi" w:hAnsiTheme="minorHAnsi" w:cstheme="minorHAnsi"/>
        </w:rPr>
      </w:pPr>
    </w:p>
    <w:p w14:paraId="48B030DA" w14:textId="77777777" w:rsidR="00F71A08" w:rsidRPr="006B09FB" w:rsidRDefault="00F71A08" w:rsidP="00F71A08">
      <w:pPr>
        <w:rPr>
          <w:rFonts w:asciiTheme="minorHAnsi" w:hAnsiTheme="minorHAnsi" w:cstheme="minorHAnsi"/>
        </w:rPr>
      </w:pPr>
      <w:r w:rsidRPr="006B09FB">
        <w:rPr>
          <w:rFonts w:asciiTheme="minorHAnsi" w:hAnsiTheme="minorHAnsi" w:cstheme="minorHAnsi"/>
        </w:rPr>
        <w:t>Measurable indicators of progress:</w:t>
      </w:r>
    </w:p>
    <w:p w14:paraId="2A4EF184" w14:textId="77777777" w:rsidR="00F71A08" w:rsidRPr="006B09FB" w:rsidRDefault="00F71A08" w:rsidP="00F71A08">
      <w:pPr>
        <w:rPr>
          <w:rFonts w:asciiTheme="minorHAnsi" w:hAnsiTheme="minorHAnsi" w:cstheme="minorHAnsi"/>
        </w:rPr>
      </w:pPr>
    </w:p>
    <w:p w14:paraId="31941205" w14:textId="77777777" w:rsidR="00F71A08" w:rsidRPr="006B09FB" w:rsidRDefault="00F71A08" w:rsidP="00F71A08">
      <w:pPr>
        <w:rPr>
          <w:rFonts w:asciiTheme="minorHAnsi" w:hAnsiTheme="minorHAnsi" w:cstheme="minorHAnsi"/>
        </w:rPr>
      </w:pPr>
      <w:r w:rsidRPr="006B09FB">
        <w:rPr>
          <w:rFonts w:asciiTheme="minorHAnsi" w:hAnsiTheme="minorHAnsi" w:cstheme="minorHAnsi"/>
        </w:rPr>
        <w:t>Expected outcome(s) of activity:</w:t>
      </w:r>
    </w:p>
    <w:p w14:paraId="18842515" w14:textId="77777777" w:rsidR="00F71A08" w:rsidRPr="006B09FB" w:rsidRDefault="00F71A08" w:rsidP="00F71A08">
      <w:pPr>
        <w:rPr>
          <w:rFonts w:asciiTheme="minorHAnsi" w:hAnsiTheme="minorHAnsi" w:cstheme="minorHAnsi"/>
        </w:rPr>
      </w:pPr>
    </w:p>
    <w:p w14:paraId="208F5340" w14:textId="77777777" w:rsidR="00F71A08" w:rsidRPr="006B09FB" w:rsidRDefault="00F71A08" w:rsidP="00F71A08">
      <w:pPr>
        <w:rPr>
          <w:rFonts w:asciiTheme="minorHAnsi" w:hAnsiTheme="minorHAnsi" w:cstheme="minorHAnsi"/>
        </w:rPr>
      </w:pPr>
      <w:r w:rsidRPr="006B09FB">
        <w:rPr>
          <w:rFonts w:asciiTheme="minorHAnsi" w:hAnsiTheme="minorHAnsi" w:cstheme="minorHAnsi"/>
        </w:rPr>
        <w:t>Amount budgeted for activity (estimated; subject to change):</w:t>
      </w:r>
    </w:p>
    <w:p w14:paraId="35796FB4" w14:textId="77777777" w:rsidR="00F71A08" w:rsidRPr="006B09FB" w:rsidRDefault="00F71A08" w:rsidP="00F71A08">
      <w:pPr>
        <w:rPr>
          <w:rFonts w:asciiTheme="minorHAnsi" w:hAnsiTheme="minorHAnsi" w:cstheme="minorHAnsi"/>
          <w:b/>
          <w:bCs/>
        </w:rPr>
      </w:pPr>
    </w:p>
    <w:p w14:paraId="0EBF21BD" w14:textId="77777777" w:rsidR="00F71A08" w:rsidRPr="006B09FB" w:rsidRDefault="00F71A08" w:rsidP="00F71A08">
      <w:pPr>
        <w:rPr>
          <w:rFonts w:asciiTheme="minorHAnsi" w:hAnsiTheme="minorHAnsi" w:cstheme="minorHAnsi"/>
          <w:b/>
          <w:bCs/>
        </w:rPr>
      </w:pPr>
      <w:r w:rsidRPr="006B09FB">
        <w:rPr>
          <w:rFonts w:asciiTheme="minorHAnsi" w:hAnsiTheme="minorHAnsi" w:cstheme="minorHAnsi"/>
          <w:b/>
          <w:bCs/>
        </w:rPr>
        <w:t>Goal 2:</w:t>
      </w:r>
    </w:p>
    <w:p w14:paraId="557DFEDD" w14:textId="77777777" w:rsidR="00F71A08" w:rsidRPr="006B09FB" w:rsidRDefault="00F71A08" w:rsidP="00F71A08">
      <w:pPr>
        <w:rPr>
          <w:rFonts w:asciiTheme="minorHAnsi" w:hAnsiTheme="minorHAnsi" w:cstheme="minorHAnsi"/>
        </w:rPr>
      </w:pPr>
      <w:r w:rsidRPr="006B09FB">
        <w:rPr>
          <w:rFonts w:asciiTheme="minorHAnsi" w:hAnsiTheme="minorHAnsi" w:cstheme="minorHAnsi"/>
        </w:rPr>
        <w:t>Activity 1:</w:t>
      </w:r>
    </w:p>
    <w:p w14:paraId="5DA74EC2" w14:textId="77777777" w:rsidR="00F71A08" w:rsidRPr="006B09FB" w:rsidRDefault="00F71A08" w:rsidP="00F71A08">
      <w:pPr>
        <w:rPr>
          <w:rFonts w:asciiTheme="minorHAnsi" w:hAnsiTheme="minorHAnsi" w:cstheme="minorHAnsi"/>
        </w:rPr>
      </w:pPr>
      <w:r w:rsidRPr="006B09FB">
        <w:rPr>
          <w:rFonts w:asciiTheme="minorHAnsi" w:hAnsiTheme="minorHAnsi" w:cstheme="minorHAnsi"/>
        </w:rPr>
        <w:t>Timeline (quarter(s)) of project in which the activity will take place:</w:t>
      </w:r>
    </w:p>
    <w:p w14:paraId="76854695" w14:textId="77777777" w:rsidR="00F71A08" w:rsidRPr="006B09FB" w:rsidRDefault="00F71A08" w:rsidP="00F71A08">
      <w:pPr>
        <w:rPr>
          <w:rFonts w:asciiTheme="minorHAnsi" w:hAnsiTheme="minorHAnsi" w:cstheme="minorHAnsi"/>
        </w:rPr>
      </w:pPr>
    </w:p>
    <w:p w14:paraId="71F1C7B9" w14:textId="77777777" w:rsidR="00F71A08" w:rsidRPr="006B09FB" w:rsidRDefault="00F71A08" w:rsidP="00F71A08">
      <w:pPr>
        <w:rPr>
          <w:rFonts w:asciiTheme="minorHAnsi" w:hAnsiTheme="minorHAnsi" w:cstheme="minorHAnsi"/>
        </w:rPr>
      </w:pPr>
      <w:r w:rsidRPr="006B09FB">
        <w:rPr>
          <w:rFonts w:asciiTheme="minorHAnsi" w:hAnsiTheme="minorHAnsi" w:cstheme="minorHAnsi"/>
        </w:rPr>
        <w:t>Measurable indicators of progress:</w:t>
      </w:r>
    </w:p>
    <w:p w14:paraId="6387FF50" w14:textId="77777777" w:rsidR="00F71A08" w:rsidRPr="006B09FB" w:rsidRDefault="00F71A08" w:rsidP="00F71A08">
      <w:pPr>
        <w:rPr>
          <w:rFonts w:asciiTheme="minorHAnsi" w:hAnsiTheme="minorHAnsi" w:cstheme="minorHAnsi"/>
        </w:rPr>
      </w:pPr>
    </w:p>
    <w:p w14:paraId="735A8AAF" w14:textId="77777777" w:rsidR="00F71A08" w:rsidRPr="006B09FB" w:rsidRDefault="00F71A08" w:rsidP="00F71A08">
      <w:pPr>
        <w:rPr>
          <w:rFonts w:asciiTheme="minorHAnsi" w:hAnsiTheme="minorHAnsi" w:cstheme="minorHAnsi"/>
        </w:rPr>
      </w:pPr>
      <w:r w:rsidRPr="006B09FB">
        <w:rPr>
          <w:rFonts w:asciiTheme="minorHAnsi" w:hAnsiTheme="minorHAnsi" w:cstheme="minorHAnsi"/>
        </w:rPr>
        <w:t>Expected outcome(s) of activity:</w:t>
      </w:r>
    </w:p>
    <w:p w14:paraId="7387479E" w14:textId="77777777" w:rsidR="00F71A08" w:rsidRPr="006B09FB" w:rsidRDefault="00F71A08" w:rsidP="00F71A08">
      <w:pPr>
        <w:rPr>
          <w:rFonts w:asciiTheme="minorHAnsi" w:hAnsiTheme="minorHAnsi" w:cstheme="minorHAnsi"/>
        </w:rPr>
      </w:pPr>
    </w:p>
    <w:p w14:paraId="27D375E8" w14:textId="77777777" w:rsidR="00F71A08" w:rsidRPr="006B09FB" w:rsidRDefault="00F71A08" w:rsidP="00F71A08">
      <w:pPr>
        <w:rPr>
          <w:rFonts w:asciiTheme="minorHAnsi" w:hAnsiTheme="minorHAnsi" w:cstheme="minorHAnsi"/>
        </w:rPr>
      </w:pPr>
      <w:r w:rsidRPr="006B09FB">
        <w:rPr>
          <w:rFonts w:asciiTheme="minorHAnsi" w:hAnsiTheme="minorHAnsi" w:cstheme="minorHAnsi"/>
        </w:rPr>
        <w:t>Amount budgeted for activity (estimated; subject to change):</w:t>
      </w:r>
    </w:p>
    <w:p w14:paraId="765F0258" w14:textId="77777777" w:rsidR="00F71A08" w:rsidRPr="006B09FB" w:rsidRDefault="00F71A08" w:rsidP="00F71A08">
      <w:pPr>
        <w:rPr>
          <w:rFonts w:asciiTheme="minorHAnsi" w:hAnsiTheme="minorHAnsi" w:cstheme="minorHAnsi"/>
        </w:rPr>
      </w:pPr>
    </w:p>
    <w:p w14:paraId="35E9EB98" w14:textId="77777777" w:rsidR="00F71A08" w:rsidRPr="006B09FB" w:rsidRDefault="00F71A08" w:rsidP="00F71A08">
      <w:pPr>
        <w:rPr>
          <w:rFonts w:asciiTheme="minorHAnsi" w:hAnsiTheme="minorHAnsi" w:cstheme="minorHAnsi"/>
        </w:rPr>
      </w:pPr>
      <w:r w:rsidRPr="006B09FB">
        <w:rPr>
          <w:rFonts w:asciiTheme="minorHAnsi" w:hAnsiTheme="minorHAnsi" w:cstheme="minorHAnsi"/>
        </w:rPr>
        <w:t>Activity 2:</w:t>
      </w:r>
    </w:p>
    <w:p w14:paraId="6A000959" w14:textId="77777777" w:rsidR="00F71A08" w:rsidRPr="006B09FB" w:rsidRDefault="00F71A08" w:rsidP="00F71A08">
      <w:pPr>
        <w:rPr>
          <w:rFonts w:asciiTheme="minorHAnsi" w:hAnsiTheme="minorHAnsi" w:cstheme="minorHAnsi"/>
        </w:rPr>
      </w:pPr>
      <w:r w:rsidRPr="006B09FB">
        <w:rPr>
          <w:rFonts w:asciiTheme="minorHAnsi" w:hAnsiTheme="minorHAnsi" w:cstheme="minorHAnsi"/>
        </w:rPr>
        <w:t>Timeline (quarter(s)) of project in which the activity will take place:</w:t>
      </w:r>
    </w:p>
    <w:p w14:paraId="1E738116" w14:textId="77777777" w:rsidR="00F71A08" w:rsidRPr="006B09FB" w:rsidRDefault="00F71A08" w:rsidP="00F71A08">
      <w:pPr>
        <w:rPr>
          <w:rFonts w:asciiTheme="minorHAnsi" w:hAnsiTheme="minorHAnsi" w:cstheme="minorHAnsi"/>
        </w:rPr>
      </w:pPr>
    </w:p>
    <w:p w14:paraId="502BF618" w14:textId="77777777" w:rsidR="00F71A08" w:rsidRPr="006B09FB" w:rsidRDefault="00F71A08" w:rsidP="00F71A08">
      <w:pPr>
        <w:rPr>
          <w:rFonts w:asciiTheme="minorHAnsi" w:hAnsiTheme="minorHAnsi" w:cstheme="minorHAnsi"/>
        </w:rPr>
      </w:pPr>
      <w:r w:rsidRPr="006B09FB">
        <w:rPr>
          <w:rFonts w:asciiTheme="minorHAnsi" w:hAnsiTheme="minorHAnsi" w:cstheme="minorHAnsi"/>
        </w:rPr>
        <w:t>Measurable indicators of progress:</w:t>
      </w:r>
    </w:p>
    <w:p w14:paraId="418CCD09" w14:textId="77777777" w:rsidR="00F71A08" w:rsidRPr="006B09FB" w:rsidRDefault="00F71A08" w:rsidP="00F71A08">
      <w:pPr>
        <w:rPr>
          <w:rFonts w:asciiTheme="minorHAnsi" w:hAnsiTheme="minorHAnsi" w:cstheme="minorHAnsi"/>
        </w:rPr>
      </w:pPr>
    </w:p>
    <w:p w14:paraId="51A2B5B3" w14:textId="77777777" w:rsidR="00F71A08" w:rsidRPr="006B09FB" w:rsidRDefault="00F71A08" w:rsidP="00F71A08">
      <w:pPr>
        <w:rPr>
          <w:rFonts w:asciiTheme="minorHAnsi" w:hAnsiTheme="minorHAnsi" w:cstheme="minorHAnsi"/>
        </w:rPr>
      </w:pPr>
      <w:r w:rsidRPr="006B09FB">
        <w:rPr>
          <w:rFonts w:asciiTheme="minorHAnsi" w:hAnsiTheme="minorHAnsi" w:cstheme="minorHAnsi"/>
        </w:rPr>
        <w:t>Expected outcome(s) of activity:</w:t>
      </w:r>
    </w:p>
    <w:p w14:paraId="6A216F4A" w14:textId="77777777" w:rsidR="00F71A08" w:rsidRPr="006B09FB" w:rsidRDefault="00F71A08" w:rsidP="00F71A08">
      <w:pPr>
        <w:rPr>
          <w:rFonts w:asciiTheme="minorHAnsi" w:hAnsiTheme="minorHAnsi" w:cstheme="minorHAnsi"/>
        </w:rPr>
      </w:pPr>
    </w:p>
    <w:p w14:paraId="1FB74CDE" w14:textId="77777777" w:rsidR="00F71A08" w:rsidRPr="006B09FB" w:rsidRDefault="00F71A08" w:rsidP="00F71A08">
      <w:pPr>
        <w:rPr>
          <w:rFonts w:asciiTheme="minorHAnsi" w:hAnsiTheme="minorHAnsi" w:cstheme="minorHAnsi"/>
        </w:rPr>
      </w:pPr>
      <w:r w:rsidRPr="006B09FB">
        <w:rPr>
          <w:rFonts w:asciiTheme="minorHAnsi" w:hAnsiTheme="minorHAnsi" w:cstheme="minorHAnsi"/>
        </w:rPr>
        <w:t>Amount budgeted for activity (estimated; subject to change):</w:t>
      </w:r>
    </w:p>
    <w:p w14:paraId="560C921A" w14:textId="77777777" w:rsidR="00F71A08" w:rsidRPr="006B09FB" w:rsidRDefault="00F71A08" w:rsidP="00F71A08">
      <w:pPr>
        <w:rPr>
          <w:rFonts w:asciiTheme="minorHAnsi" w:hAnsiTheme="minorHAnsi" w:cstheme="minorHAnsi"/>
          <w:b/>
          <w:bCs/>
        </w:rPr>
      </w:pPr>
    </w:p>
    <w:p w14:paraId="3B4DC4CA" w14:textId="77777777" w:rsidR="00F71A08" w:rsidRPr="006B09FB" w:rsidRDefault="00F71A08" w:rsidP="00F71A08">
      <w:pPr>
        <w:rPr>
          <w:rFonts w:asciiTheme="minorHAnsi" w:hAnsiTheme="minorHAnsi" w:cstheme="minorHAnsi"/>
          <w:b/>
          <w:bCs/>
        </w:rPr>
      </w:pPr>
      <w:r w:rsidRPr="006B09FB">
        <w:rPr>
          <w:rFonts w:asciiTheme="minorHAnsi" w:hAnsiTheme="minorHAnsi" w:cstheme="minorHAnsi"/>
          <w:b/>
          <w:bCs/>
        </w:rPr>
        <w:t>Goal 3: (continue as needed)</w:t>
      </w:r>
    </w:p>
    <w:p w14:paraId="31834EF4" w14:textId="77777777" w:rsidR="00F71A08" w:rsidRDefault="00F71A08" w:rsidP="00F71A08">
      <w:pPr>
        <w:rPr>
          <w:rFonts w:ascii="Calibri" w:hAnsi="Calibri" w:cs="Calibri"/>
          <w:b/>
          <w:color w:val="1F3863"/>
          <w:spacing w:val="-12"/>
          <w:sz w:val="32"/>
          <w:szCs w:val="32"/>
        </w:rPr>
      </w:pPr>
    </w:p>
    <w:p w14:paraId="5B2A6506" w14:textId="77777777" w:rsidR="002E5AF9" w:rsidRDefault="002E5AF9"/>
    <w:sectPr w:rsidR="002E5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92745"/>
    <w:multiLevelType w:val="hybridMultilevel"/>
    <w:tmpl w:val="67964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08"/>
    <w:rsid w:val="001229E4"/>
    <w:rsid w:val="002E5AF9"/>
    <w:rsid w:val="00C724FE"/>
    <w:rsid w:val="00F7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C4E2"/>
  <w15:chartTrackingRefBased/>
  <w15:docId w15:val="{08EEC9C6-C02C-4B01-B29B-2750CB48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9E7224-DD57-46C0-B8A8-D8F64F2C7488}"/>
</file>

<file path=customXml/itemProps2.xml><?xml version="1.0" encoding="utf-8"?>
<ds:datastoreItem xmlns:ds="http://schemas.openxmlformats.org/officeDocument/2006/customXml" ds:itemID="{06CF41D3-8918-4780-A87E-C35E69547441}"/>
</file>

<file path=customXml/itemProps3.xml><?xml version="1.0" encoding="utf-8"?>
<ds:datastoreItem xmlns:ds="http://schemas.openxmlformats.org/officeDocument/2006/customXml" ds:itemID="{6FB4682E-6983-467D-AC69-E4634B6D50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Ruiz, Lisette</dc:creator>
  <cp:keywords/>
  <dc:description/>
  <cp:lastModifiedBy>Strang, Erica</cp:lastModifiedBy>
  <cp:revision>2</cp:revision>
  <dcterms:created xsi:type="dcterms:W3CDTF">2023-03-17T19:16:00Z</dcterms:created>
  <dcterms:modified xsi:type="dcterms:W3CDTF">2023-03-17T19:16:00Z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31900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