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5D19" w14:textId="77777777" w:rsidR="00641644" w:rsidRPr="00614B12" w:rsidRDefault="00641644" w:rsidP="00641644">
      <w:pPr>
        <w:pStyle w:val="Heading2"/>
        <w:rPr>
          <w:color w:val="auto"/>
        </w:rPr>
      </w:pPr>
      <w:bookmarkStart w:id="0" w:name="_Toc126056255"/>
      <w:bookmarkStart w:id="1" w:name="_Toc126066397"/>
      <w:r w:rsidRPr="00614B12">
        <w:rPr>
          <w:color w:val="auto"/>
        </w:rPr>
        <w:t>Appendix E: Grant Action Plan Template</w:t>
      </w:r>
      <w:bookmarkEnd w:id="0"/>
      <w:bookmarkEnd w:id="1"/>
    </w:p>
    <w:p w14:paraId="134F8C2F" w14:textId="77777777" w:rsidR="00641644" w:rsidRPr="008F6329" w:rsidRDefault="00641644" w:rsidP="00641644">
      <w:pPr>
        <w:widowControl w:val="0"/>
        <w:spacing w:before="9"/>
        <w:rPr>
          <w:rFonts w:eastAsia="Verdana" w:cs="Arial"/>
          <w:b/>
        </w:rPr>
      </w:pPr>
    </w:p>
    <w:p w14:paraId="6DC1A38A" w14:textId="77777777" w:rsidR="00641644" w:rsidRPr="008F6329" w:rsidRDefault="00641644" w:rsidP="00641644">
      <w:pPr>
        <w:widowControl w:val="0"/>
        <w:jc w:val="center"/>
        <w:rPr>
          <w:rFonts w:eastAsia="Verdana" w:cs="Arial"/>
          <w:b/>
          <w:sz w:val="20"/>
          <w:szCs w:val="20"/>
        </w:rPr>
      </w:pPr>
      <w:r w:rsidRPr="008F6329">
        <w:rPr>
          <w:rFonts w:eastAsia="Verdana" w:cs="Arial"/>
          <w:b/>
          <w:sz w:val="20"/>
          <w:szCs w:val="20"/>
        </w:rPr>
        <w:t>Action Plan</w:t>
      </w:r>
    </w:p>
    <w:p w14:paraId="38ABD560" w14:textId="77777777" w:rsidR="00641644" w:rsidRDefault="00641644" w:rsidP="00641644">
      <w:pPr>
        <w:rPr>
          <w:rFonts w:eastAsia="Verdana" w:cs="Arial"/>
          <w:i/>
          <w:sz w:val="16"/>
          <w:szCs w:val="16"/>
        </w:rPr>
      </w:pPr>
      <w:r w:rsidRPr="008F6329">
        <w:rPr>
          <w:rFonts w:eastAsia="Verdana" w:cs="Arial"/>
          <w:sz w:val="16"/>
          <w:szCs w:val="16"/>
        </w:rPr>
        <w:t>Guiding question: Does the action plan align with the goals of the FSA initiative by</w:t>
      </w:r>
      <w:r>
        <w:rPr>
          <w:rFonts w:eastAsia="Verdana" w:cs="Arial"/>
          <w:sz w:val="16"/>
          <w:szCs w:val="16"/>
        </w:rPr>
        <w:t xml:space="preserve"> </w:t>
      </w:r>
      <w:r w:rsidRPr="008F6329">
        <w:rPr>
          <w:rFonts w:eastAsia="Verdana" w:cs="Arial"/>
          <w:sz w:val="16"/>
          <w:szCs w:val="16"/>
        </w:rPr>
        <w:t xml:space="preserve">demonstrating how the proposed project will produce results and benefits that will support and achieve the purpose of the FSA Initiative; demonstrate specific results along with other information to make this demonstration. Applicants must demonstrate how the successful completion of the proposed grant project will support efforts to ensure enhanced pre-release/prison-based career and supportive services, purposeful connections to existing community-based services – identified by the evaluation as especially important – and alignment of newly acquired job skills and credentials with the needs of the local labor and employment market. In addition, applicants may provide examples of how they anticipate that the activities or strategies of the grant result in outcomes that support achieving the purpose of FSA. </w:t>
      </w:r>
      <w:r w:rsidRPr="008F6329">
        <w:rPr>
          <w:rFonts w:eastAsia="Verdana" w:cs="Arial"/>
          <w:i/>
          <w:sz w:val="16"/>
          <w:szCs w:val="16"/>
        </w:rPr>
        <w:t xml:space="preserve"> </w:t>
      </w:r>
    </w:p>
    <w:p w14:paraId="3325A19D" w14:textId="77777777" w:rsidR="00641644" w:rsidRDefault="00641644" w:rsidP="00641644">
      <w:pPr>
        <w:rPr>
          <w:rFonts w:eastAsia="Verdana" w:cs="Arial"/>
          <w:i/>
          <w:sz w:val="16"/>
          <w:szCs w:val="16"/>
        </w:rPr>
      </w:pPr>
    </w:p>
    <w:p w14:paraId="45B5C06D" w14:textId="77777777" w:rsidR="00641644" w:rsidRDefault="00641644" w:rsidP="00641644">
      <w:pPr>
        <w:rPr>
          <w:rFonts w:eastAsia="Verdana" w:cs="Arial"/>
          <w:i/>
          <w:sz w:val="16"/>
          <w:szCs w:val="16"/>
        </w:rPr>
      </w:pPr>
    </w:p>
    <w:p w14:paraId="68A3FEDF" w14:textId="77777777" w:rsidR="00641644" w:rsidRPr="00276415" w:rsidRDefault="00641644" w:rsidP="00641644">
      <w:pPr>
        <w:rPr>
          <w:rFonts w:eastAsia="Verdana" w:cs="Arial"/>
          <w:b/>
          <w:bCs/>
          <w:i/>
          <w:sz w:val="22"/>
          <w:szCs w:val="22"/>
          <w:u w:val="single"/>
        </w:rPr>
      </w:pPr>
      <w:r w:rsidRPr="00276415">
        <w:rPr>
          <w:rFonts w:eastAsia="Verdana" w:cs="Arial"/>
          <w:b/>
          <w:bCs/>
          <w:i/>
          <w:sz w:val="22"/>
          <w:szCs w:val="22"/>
          <w:u w:val="single"/>
        </w:rPr>
        <w:t xml:space="preserve">Goal 1: </w:t>
      </w:r>
    </w:p>
    <w:p w14:paraId="767592B7" w14:textId="77777777" w:rsidR="00641644" w:rsidRPr="00276415" w:rsidRDefault="00641644" w:rsidP="00641644">
      <w:pPr>
        <w:rPr>
          <w:rFonts w:eastAsia="Verdana" w:cs="Arial"/>
          <w:iCs/>
          <w:sz w:val="22"/>
          <w:szCs w:val="22"/>
        </w:rPr>
      </w:pPr>
    </w:p>
    <w:p w14:paraId="178A714A" w14:textId="77777777" w:rsidR="00641644" w:rsidRPr="00276415" w:rsidRDefault="00641644" w:rsidP="00641644">
      <w:pPr>
        <w:rPr>
          <w:rFonts w:eastAsia="Verdana" w:cs="Arial"/>
          <w:i/>
          <w:sz w:val="22"/>
          <w:szCs w:val="22"/>
        </w:rPr>
      </w:pPr>
      <w:r w:rsidRPr="00276415">
        <w:rPr>
          <w:rFonts w:eastAsia="Verdana" w:cs="Arial"/>
          <w:i/>
          <w:sz w:val="22"/>
          <w:szCs w:val="22"/>
        </w:rPr>
        <w:t>Activity 1:</w:t>
      </w:r>
    </w:p>
    <w:p w14:paraId="3528F2A2" w14:textId="77777777" w:rsidR="00641644" w:rsidRPr="00276415" w:rsidRDefault="00641644" w:rsidP="00641644">
      <w:pPr>
        <w:rPr>
          <w:rFonts w:eastAsia="Verdana" w:cs="Arial"/>
          <w:iCs/>
          <w:sz w:val="22"/>
          <w:szCs w:val="22"/>
        </w:rPr>
      </w:pPr>
    </w:p>
    <w:p w14:paraId="7EF10704"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Measurable indicators of</w:t>
      </w:r>
    </w:p>
    <w:p w14:paraId="7FA7204E" w14:textId="77777777" w:rsidR="00641644" w:rsidRPr="00276415" w:rsidRDefault="00641644" w:rsidP="00641644">
      <w:pPr>
        <w:ind w:left="720"/>
        <w:rPr>
          <w:rFonts w:eastAsia="Verdana" w:cs="Arial"/>
          <w:iCs/>
          <w:sz w:val="22"/>
          <w:szCs w:val="22"/>
        </w:rPr>
      </w:pPr>
    </w:p>
    <w:p w14:paraId="498F5A47"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Expected outcome(s) of activity</w:t>
      </w:r>
    </w:p>
    <w:p w14:paraId="1B873F12" w14:textId="77777777" w:rsidR="00641644" w:rsidRPr="00276415" w:rsidRDefault="00641644" w:rsidP="00641644">
      <w:pPr>
        <w:ind w:left="720"/>
        <w:rPr>
          <w:rFonts w:eastAsia="Verdana" w:cs="Arial"/>
          <w:iCs/>
          <w:sz w:val="22"/>
          <w:szCs w:val="22"/>
        </w:rPr>
      </w:pPr>
    </w:p>
    <w:p w14:paraId="2E8B50E2"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Amount budgeted for activity (estimated; subject to change):</w:t>
      </w:r>
    </w:p>
    <w:p w14:paraId="31AAC28C" w14:textId="77777777" w:rsidR="00641644" w:rsidRPr="00276415" w:rsidRDefault="00641644" w:rsidP="00641644">
      <w:pPr>
        <w:rPr>
          <w:rFonts w:eastAsia="Verdana" w:cs="Arial"/>
          <w:iCs/>
          <w:sz w:val="22"/>
          <w:szCs w:val="22"/>
        </w:rPr>
      </w:pPr>
    </w:p>
    <w:p w14:paraId="7EF64388" w14:textId="77777777" w:rsidR="00641644" w:rsidRPr="00276415" w:rsidRDefault="00641644" w:rsidP="00641644">
      <w:pPr>
        <w:rPr>
          <w:rFonts w:eastAsia="Verdana" w:cs="Arial"/>
          <w:iCs/>
          <w:sz w:val="22"/>
          <w:szCs w:val="22"/>
        </w:rPr>
      </w:pPr>
    </w:p>
    <w:p w14:paraId="4889ADF8" w14:textId="77777777" w:rsidR="00641644" w:rsidRPr="00276415" w:rsidRDefault="00641644" w:rsidP="00641644">
      <w:pPr>
        <w:rPr>
          <w:rFonts w:eastAsia="Verdana" w:cs="Arial"/>
          <w:i/>
          <w:sz w:val="22"/>
          <w:szCs w:val="22"/>
        </w:rPr>
      </w:pPr>
      <w:r w:rsidRPr="00276415">
        <w:rPr>
          <w:rFonts w:eastAsia="Verdana" w:cs="Arial"/>
          <w:i/>
          <w:sz w:val="22"/>
          <w:szCs w:val="22"/>
        </w:rPr>
        <w:t xml:space="preserve">Activity 2: </w:t>
      </w:r>
    </w:p>
    <w:p w14:paraId="64E3DCC8" w14:textId="77777777" w:rsidR="00641644" w:rsidRPr="00276415" w:rsidRDefault="00641644" w:rsidP="00641644">
      <w:pPr>
        <w:rPr>
          <w:rFonts w:eastAsia="Verdana" w:cs="Arial"/>
          <w:iCs/>
          <w:sz w:val="22"/>
          <w:szCs w:val="22"/>
        </w:rPr>
      </w:pPr>
    </w:p>
    <w:p w14:paraId="1499CEC2"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Timeline (quarter(s) of project in which the activity will take place):</w:t>
      </w:r>
    </w:p>
    <w:p w14:paraId="6B9DA3BE" w14:textId="77777777" w:rsidR="00641644" w:rsidRPr="00276415" w:rsidRDefault="00641644" w:rsidP="00641644">
      <w:pPr>
        <w:ind w:left="720"/>
        <w:rPr>
          <w:rFonts w:eastAsia="Verdana" w:cs="Arial"/>
          <w:iCs/>
          <w:sz w:val="22"/>
          <w:szCs w:val="22"/>
        </w:rPr>
      </w:pPr>
    </w:p>
    <w:p w14:paraId="199FA3DE"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 xml:space="preserve">Measurable indicators of progress: </w:t>
      </w:r>
    </w:p>
    <w:p w14:paraId="1C5E283C" w14:textId="77777777" w:rsidR="00641644" w:rsidRPr="00276415" w:rsidRDefault="00641644" w:rsidP="00641644">
      <w:pPr>
        <w:ind w:left="720"/>
        <w:rPr>
          <w:rFonts w:eastAsia="Verdana" w:cs="Arial"/>
          <w:iCs/>
          <w:sz w:val="22"/>
          <w:szCs w:val="22"/>
        </w:rPr>
      </w:pPr>
    </w:p>
    <w:p w14:paraId="633A3C31"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 xml:space="preserve">Expected outcome(s) of activity: </w:t>
      </w:r>
    </w:p>
    <w:p w14:paraId="4C241F0F" w14:textId="77777777" w:rsidR="00641644" w:rsidRPr="00276415" w:rsidRDefault="00641644" w:rsidP="00641644">
      <w:pPr>
        <w:ind w:left="720"/>
        <w:rPr>
          <w:rFonts w:eastAsia="Verdana" w:cs="Arial"/>
          <w:iCs/>
          <w:sz w:val="22"/>
          <w:szCs w:val="22"/>
        </w:rPr>
      </w:pPr>
    </w:p>
    <w:p w14:paraId="20C85493"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 xml:space="preserve">Amount budgeted for activity (estimated; subject to change): </w:t>
      </w:r>
    </w:p>
    <w:p w14:paraId="406141E0" w14:textId="77777777" w:rsidR="00641644" w:rsidRPr="00276415" w:rsidRDefault="00641644" w:rsidP="00641644">
      <w:pPr>
        <w:rPr>
          <w:rFonts w:eastAsia="Verdana" w:cs="Arial"/>
          <w:iCs/>
          <w:sz w:val="22"/>
          <w:szCs w:val="22"/>
        </w:rPr>
      </w:pPr>
    </w:p>
    <w:p w14:paraId="6E290A3C" w14:textId="77777777" w:rsidR="00641644" w:rsidRPr="00276415" w:rsidRDefault="00641644" w:rsidP="00641644">
      <w:pPr>
        <w:rPr>
          <w:rFonts w:eastAsia="Verdana" w:cs="Arial"/>
          <w:iCs/>
          <w:sz w:val="22"/>
          <w:szCs w:val="22"/>
        </w:rPr>
      </w:pPr>
    </w:p>
    <w:p w14:paraId="377A9429" w14:textId="77777777" w:rsidR="00641644" w:rsidRPr="00276415" w:rsidRDefault="00641644" w:rsidP="00641644">
      <w:pPr>
        <w:rPr>
          <w:rFonts w:eastAsia="Verdana" w:cs="Arial"/>
          <w:b/>
          <w:bCs/>
          <w:iCs/>
          <w:sz w:val="22"/>
          <w:szCs w:val="22"/>
          <w:u w:val="single"/>
        </w:rPr>
      </w:pPr>
      <w:r w:rsidRPr="00276415">
        <w:rPr>
          <w:rFonts w:eastAsia="Verdana" w:cs="Arial"/>
          <w:b/>
          <w:bCs/>
          <w:iCs/>
          <w:sz w:val="22"/>
          <w:szCs w:val="22"/>
          <w:u w:val="single"/>
        </w:rPr>
        <w:t xml:space="preserve">Goal 2: </w:t>
      </w:r>
    </w:p>
    <w:p w14:paraId="7492C62D" w14:textId="77777777" w:rsidR="00641644" w:rsidRPr="00276415" w:rsidRDefault="00641644" w:rsidP="00641644">
      <w:pPr>
        <w:rPr>
          <w:rFonts w:eastAsia="Verdana" w:cs="Arial"/>
          <w:b/>
          <w:bCs/>
          <w:iCs/>
          <w:sz w:val="22"/>
          <w:szCs w:val="22"/>
          <w:u w:val="single"/>
        </w:rPr>
      </w:pPr>
    </w:p>
    <w:p w14:paraId="3DC9B205" w14:textId="77777777" w:rsidR="00641644" w:rsidRPr="00276415" w:rsidRDefault="00641644" w:rsidP="00641644">
      <w:pPr>
        <w:rPr>
          <w:rFonts w:eastAsia="Verdana" w:cs="Arial"/>
          <w:i/>
          <w:sz w:val="22"/>
          <w:szCs w:val="22"/>
        </w:rPr>
      </w:pPr>
      <w:r w:rsidRPr="00276415">
        <w:rPr>
          <w:rFonts w:eastAsia="Verdana" w:cs="Arial"/>
          <w:i/>
          <w:sz w:val="22"/>
          <w:szCs w:val="22"/>
        </w:rPr>
        <w:t>Activity 1:</w:t>
      </w:r>
    </w:p>
    <w:p w14:paraId="7DBF4573" w14:textId="77777777" w:rsidR="00641644" w:rsidRPr="00276415" w:rsidRDefault="00641644" w:rsidP="00641644">
      <w:pPr>
        <w:rPr>
          <w:rFonts w:eastAsia="Verdana" w:cs="Arial"/>
          <w:iCs/>
          <w:sz w:val="22"/>
          <w:szCs w:val="22"/>
        </w:rPr>
      </w:pPr>
    </w:p>
    <w:p w14:paraId="2DD8529A"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Measurable indicators of</w:t>
      </w:r>
    </w:p>
    <w:p w14:paraId="5EE5A14E" w14:textId="77777777" w:rsidR="00641644" w:rsidRPr="00276415" w:rsidRDefault="00641644" w:rsidP="00641644">
      <w:pPr>
        <w:ind w:left="720"/>
        <w:rPr>
          <w:rFonts w:eastAsia="Verdana" w:cs="Arial"/>
          <w:iCs/>
          <w:sz w:val="22"/>
          <w:szCs w:val="22"/>
        </w:rPr>
      </w:pPr>
    </w:p>
    <w:p w14:paraId="2A6A127E"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Expected outcome(s) of activity</w:t>
      </w:r>
    </w:p>
    <w:p w14:paraId="4254277E" w14:textId="77777777" w:rsidR="00641644" w:rsidRPr="00276415" w:rsidRDefault="00641644" w:rsidP="00641644">
      <w:pPr>
        <w:ind w:left="720"/>
        <w:rPr>
          <w:rFonts w:eastAsia="Verdana" w:cs="Arial"/>
          <w:iCs/>
          <w:sz w:val="22"/>
          <w:szCs w:val="22"/>
        </w:rPr>
      </w:pPr>
    </w:p>
    <w:p w14:paraId="317BDDB2"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Amount budgeted for activity (estimated; subject to</w:t>
      </w:r>
    </w:p>
    <w:p w14:paraId="77F4D618" w14:textId="77777777" w:rsidR="00641644" w:rsidRPr="00276415" w:rsidRDefault="00641644" w:rsidP="00641644">
      <w:pPr>
        <w:rPr>
          <w:rFonts w:eastAsia="Verdana" w:cs="Arial"/>
          <w:iCs/>
          <w:sz w:val="22"/>
          <w:szCs w:val="22"/>
        </w:rPr>
      </w:pPr>
    </w:p>
    <w:p w14:paraId="06C64E29" w14:textId="77777777" w:rsidR="00641644" w:rsidRPr="00276415" w:rsidRDefault="00641644" w:rsidP="00641644">
      <w:pPr>
        <w:rPr>
          <w:rFonts w:eastAsia="Verdana" w:cs="Arial"/>
          <w:iCs/>
          <w:sz w:val="22"/>
          <w:szCs w:val="22"/>
        </w:rPr>
      </w:pPr>
    </w:p>
    <w:p w14:paraId="00B11CB1" w14:textId="77777777" w:rsidR="00641644" w:rsidRPr="00276415" w:rsidRDefault="00641644" w:rsidP="00641644">
      <w:pPr>
        <w:rPr>
          <w:rFonts w:eastAsia="Verdana" w:cs="Arial"/>
          <w:i/>
          <w:sz w:val="22"/>
          <w:szCs w:val="22"/>
        </w:rPr>
      </w:pPr>
      <w:r w:rsidRPr="00276415">
        <w:rPr>
          <w:rFonts w:eastAsia="Verdana" w:cs="Arial"/>
          <w:i/>
          <w:sz w:val="22"/>
          <w:szCs w:val="22"/>
        </w:rPr>
        <w:t xml:space="preserve">Activity 2: </w:t>
      </w:r>
    </w:p>
    <w:p w14:paraId="25A662B5" w14:textId="77777777" w:rsidR="00641644" w:rsidRPr="00276415" w:rsidRDefault="00641644" w:rsidP="00641644">
      <w:pPr>
        <w:rPr>
          <w:rFonts w:eastAsia="Verdana" w:cs="Arial"/>
          <w:iCs/>
          <w:sz w:val="22"/>
          <w:szCs w:val="22"/>
        </w:rPr>
      </w:pPr>
    </w:p>
    <w:p w14:paraId="7B257A44"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Timeline (quarter(s) of project in which the activity will take place):</w:t>
      </w:r>
    </w:p>
    <w:p w14:paraId="67D0771A" w14:textId="77777777" w:rsidR="00641644" w:rsidRPr="00276415" w:rsidRDefault="00641644" w:rsidP="00641644">
      <w:pPr>
        <w:ind w:left="720"/>
        <w:rPr>
          <w:rFonts w:eastAsia="Verdana" w:cs="Arial"/>
          <w:iCs/>
          <w:sz w:val="22"/>
          <w:szCs w:val="22"/>
        </w:rPr>
      </w:pPr>
    </w:p>
    <w:p w14:paraId="4376145C"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 xml:space="preserve">Measurable indicators of progress: </w:t>
      </w:r>
    </w:p>
    <w:p w14:paraId="23F7E730" w14:textId="77777777" w:rsidR="00641644" w:rsidRPr="00276415" w:rsidRDefault="00641644" w:rsidP="00641644">
      <w:pPr>
        <w:ind w:left="720"/>
        <w:rPr>
          <w:rFonts w:eastAsia="Verdana" w:cs="Arial"/>
          <w:iCs/>
          <w:sz w:val="22"/>
          <w:szCs w:val="22"/>
        </w:rPr>
      </w:pPr>
    </w:p>
    <w:p w14:paraId="786CE723"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 xml:space="preserve">Expected outcome(s) of activity: </w:t>
      </w:r>
    </w:p>
    <w:p w14:paraId="04EC2D98" w14:textId="77777777" w:rsidR="00641644" w:rsidRPr="00276415" w:rsidRDefault="00641644" w:rsidP="00641644">
      <w:pPr>
        <w:ind w:left="720"/>
        <w:rPr>
          <w:rFonts w:eastAsia="Verdana" w:cs="Arial"/>
          <w:iCs/>
          <w:sz w:val="22"/>
          <w:szCs w:val="22"/>
        </w:rPr>
      </w:pPr>
    </w:p>
    <w:p w14:paraId="739DC7B4" w14:textId="77777777" w:rsidR="00641644" w:rsidRPr="00276415" w:rsidRDefault="00641644" w:rsidP="00641644">
      <w:pPr>
        <w:ind w:left="720"/>
        <w:rPr>
          <w:rFonts w:eastAsia="Verdana" w:cs="Arial"/>
          <w:iCs/>
          <w:sz w:val="22"/>
          <w:szCs w:val="22"/>
        </w:rPr>
      </w:pPr>
      <w:r w:rsidRPr="00276415">
        <w:rPr>
          <w:rFonts w:eastAsia="Verdana" w:cs="Arial"/>
          <w:iCs/>
          <w:sz w:val="22"/>
          <w:szCs w:val="22"/>
        </w:rPr>
        <w:t xml:space="preserve">Amount budgeted for activity (estimated; subject to change): </w:t>
      </w:r>
    </w:p>
    <w:p w14:paraId="07033A08" w14:textId="77777777" w:rsidR="00641644" w:rsidRPr="00276415" w:rsidRDefault="00641644" w:rsidP="00641644">
      <w:pPr>
        <w:rPr>
          <w:rFonts w:eastAsia="Verdana" w:cs="Arial"/>
          <w:iCs/>
          <w:sz w:val="22"/>
          <w:szCs w:val="22"/>
        </w:rPr>
      </w:pPr>
    </w:p>
    <w:p w14:paraId="21D5FF47" w14:textId="77777777" w:rsidR="00641644" w:rsidRPr="008F6329" w:rsidRDefault="00641644" w:rsidP="00641644">
      <w:pPr>
        <w:rPr>
          <w:rFonts w:eastAsia="Verdana" w:cs="Arial"/>
          <w:sz w:val="16"/>
          <w:szCs w:val="16"/>
        </w:rPr>
      </w:pPr>
      <w:r w:rsidRPr="00276415">
        <w:rPr>
          <w:rFonts w:eastAsia="Verdana" w:cs="Arial"/>
          <w:b/>
          <w:bCs/>
          <w:iCs/>
          <w:sz w:val="22"/>
          <w:szCs w:val="22"/>
          <w:u w:val="single"/>
        </w:rPr>
        <w:t>Goal 3: (continue as needed)</w:t>
      </w:r>
    </w:p>
    <w:p w14:paraId="0000053B" w14:textId="77777777" w:rsidR="007E02BE" w:rsidRPr="00641644" w:rsidRDefault="007E02BE" w:rsidP="00641644"/>
    <w:sectPr w:rsidR="007E02BE" w:rsidRPr="00641644" w:rsidSect="00C9266A">
      <w:footerReference w:type="default" r:id="rId12"/>
      <w:pgSz w:w="12240" w:h="15840"/>
      <w:pgMar w:top="720" w:right="720" w:bottom="720" w:left="720"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6F72" w14:textId="77777777" w:rsidR="00365B2A" w:rsidRDefault="00365B2A">
      <w:r>
        <w:separator/>
      </w:r>
    </w:p>
  </w:endnote>
  <w:endnote w:type="continuationSeparator" w:id="0">
    <w:p w14:paraId="4C4DF54C" w14:textId="77777777" w:rsidR="00365B2A" w:rsidRDefault="00365B2A">
      <w:r>
        <w:continuationSeparator/>
      </w:r>
    </w:p>
  </w:endnote>
  <w:endnote w:type="continuationNotice" w:id="1">
    <w:p w14:paraId="500D5C8F" w14:textId="77777777" w:rsidR="00365B2A" w:rsidRDefault="00365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minorBidi">
    <w:altName w:val="Times New Roman"/>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5" w14:textId="56CA358C" w:rsidR="007E02BE" w:rsidRPr="004214E3" w:rsidRDefault="007E02BE" w:rsidP="004214E3">
    <w:pPr>
      <w:pBdr>
        <w:top w:val="nil"/>
        <w:left w:val="nil"/>
        <w:bottom w:val="nil"/>
        <w:right w:val="nil"/>
        <w:between w:val="nil"/>
      </w:pBdr>
      <w:tabs>
        <w:tab w:val="center" w:pos="4320"/>
        <w:tab w:val="right" w:pos="8640"/>
      </w:tabs>
      <w:jc w:val="center"/>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828B" w14:textId="77777777" w:rsidR="00365B2A" w:rsidRDefault="00365B2A">
      <w:r>
        <w:separator/>
      </w:r>
    </w:p>
  </w:footnote>
  <w:footnote w:type="continuationSeparator" w:id="0">
    <w:p w14:paraId="21119C79" w14:textId="77777777" w:rsidR="00365B2A" w:rsidRDefault="00365B2A">
      <w:r>
        <w:continuationSeparator/>
      </w:r>
    </w:p>
  </w:footnote>
  <w:footnote w:type="continuationNotice" w:id="1">
    <w:p w14:paraId="651383CE" w14:textId="77777777" w:rsidR="00365B2A" w:rsidRDefault="00365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32"/>
    <w:multiLevelType w:val="multilevel"/>
    <w:tmpl w:val="C93474AC"/>
    <w:lvl w:ilvl="0">
      <w:numFmt w:val="bullet"/>
      <w:pStyle w:val="MMTopic1"/>
      <w:lvlText w:val="☐"/>
      <w:lvlJc w:val="left"/>
      <w:pPr>
        <w:ind w:left="618" w:hanging="368"/>
      </w:pPr>
      <w:rPr>
        <w:rFonts w:ascii="Cambria" w:eastAsia="Cambria" w:hAnsi="Cambria" w:cs="Cambria"/>
        <w:sz w:val="16"/>
        <w:szCs w:val="16"/>
        <w:vertAlign w:val="baseline"/>
      </w:rPr>
    </w:lvl>
    <w:lvl w:ilvl="1">
      <w:numFmt w:val="bullet"/>
      <w:pStyle w:val="MMTopic2"/>
      <w:lvlText w:val="•"/>
      <w:lvlJc w:val="left"/>
      <w:pPr>
        <w:ind w:left="796" w:hanging="368"/>
      </w:pPr>
    </w:lvl>
    <w:lvl w:ilvl="2">
      <w:numFmt w:val="bullet"/>
      <w:pStyle w:val="MMTopic3"/>
      <w:lvlText w:val="•"/>
      <w:lvlJc w:val="left"/>
      <w:pPr>
        <w:ind w:left="972" w:hanging="368"/>
      </w:pPr>
    </w:lvl>
    <w:lvl w:ilvl="3">
      <w:numFmt w:val="bullet"/>
      <w:pStyle w:val="MMTopic4"/>
      <w:lvlText w:val="•"/>
      <w:lvlJc w:val="left"/>
      <w:pPr>
        <w:ind w:left="1148" w:hanging="368"/>
      </w:pPr>
    </w:lvl>
    <w:lvl w:ilvl="4">
      <w:numFmt w:val="bullet"/>
      <w:pStyle w:val="MMTopic5"/>
      <w:lvlText w:val="•"/>
      <w:lvlJc w:val="left"/>
      <w:pPr>
        <w:ind w:left="1325" w:hanging="368"/>
      </w:pPr>
    </w:lvl>
    <w:lvl w:ilvl="5">
      <w:numFmt w:val="bullet"/>
      <w:pStyle w:val="MMTopic6"/>
      <w:lvlText w:val="•"/>
      <w:lvlJc w:val="left"/>
      <w:pPr>
        <w:ind w:left="1501" w:hanging="368"/>
      </w:pPr>
    </w:lvl>
    <w:lvl w:ilvl="6">
      <w:numFmt w:val="bullet"/>
      <w:pStyle w:val="MMTopic7"/>
      <w:lvlText w:val="•"/>
      <w:lvlJc w:val="left"/>
      <w:pPr>
        <w:ind w:left="1677" w:hanging="368"/>
      </w:pPr>
    </w:lvl>
    <w:lvl w:ilvl="7">
      <w:numFmt w:val="bullet"/>
      <w:pStyle w:val="MMTopic8"/>
      <w:lvlText w:val="•"/>
      <w:lvlJc w:val="left"/>
      <w:pPr>
        <w:ind w:left="1853" w:hanging="368"/>
      </w:pPr>
    </w:lvl>
    <w:lvl w:ilvl="8">
      <w:numFmt w:val="bullet"/>
      <w:pStyle w:val="MMTopic9"/>
      <w:lvlText w:val="•"/>
      <w:lvlJc w:val="left"/>
      <w:pPr>
        <w:ind w:left="2030" w:hanging="368"/>
      </w:pPr>
    </w:lvl>
  </w:abstractNum>
  <w:abstractNum w:abstractNumId="1" w15:restartNumberingAfterBreak="0">
    <w:nsid w:val="08251256"/>
    <w:multiLevelType w:val="multilevel"/>
    <w:tmpl w:val="2DF44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C91C24"/>
    <w:multiLevelType w:val="multilevel"/>
    <w:tmpl w:val="73CCD2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D133B5"/>
    <w:multiLevelType w:val="multilevel"/>
    <w:tmpl w:val="C7A21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4" w15:restartNumberingAfterBreak="0">
    <w:nsid w:val="0F696289"/>
    <w:multiLevelType w:val="multilevel"/>
    <w:tmpl w:val="BEBA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51198B"/>
    <w:multiLevelType w:val="multilevel"/>
    <w:tmpl w:val="4AA28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ambria Math" w:eastAsia="Cambria Math" w:hAnsi="Cambria Math" w:cs="Cambria Math"/>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DengXian Light" w:eastAsia="DengXian Light" w:hAnsi="DengXian Light" w:cs="DengXian Light"/>
      </w:rPr>
    </w:lvl>
    <w:lvl w:ilvl="4">
      <w:start w:val="1"/>
      <w:numFmt w:val="bullet"/>
      <w:lvlText w:val="o"/>
      <w:lvlJc w:val="left"/>
      <w:pPr>
        <w:ind w:left="3240" w:hanging="360"/>
      </w:pPr>
      <w:rPr>
        <w:rFonts w:ascii="Cambria Math" w:eastAsia="Cambria Math" w:hAnsi="Cambria Math" w:cs="Cambria Math"/>
      </w:rPr>
    </w:lvl>
    <w:lvl w:ilvl="5">
      <w:start w:val="1"/>
      <w:numFmt w:val="bullet"/>
      <w:lvlText w:val=""/>
      <w:lvlJc w:val="left"/>
      <w:pPr>
        <w:ind w:left="3960" w:hanging="360"/>
      </w:pPr>
      <w:rPr>
        <w:rFonts w:ascii="Calibri" w:eastAsia="Calibri" w:hAnsi="Calibri" w:cs="Calibri"/>
      </w:rPr>
    </w:lvl>
    <w:lvl w:ilvl="6">
      <w:start w:val="1"/>
      <w:numFmt w:val="bullet"/>
      <w:lvlText w:val=""/>
      <w:lvlJc w:val="left"/>
      <w:pPr>
        <w:ind w:left="4680" w:hanging="360"/>
      </w:pPr>
      <w:rPr>
        <w:rFonts w:ascii="DengXian Light" w:eastAsia="DengXian Light" w:hAnsi="DengXian Light" w:cs="DengXian Light"/>
      </w:rPr>
    </w:lvl>
    <w:lvl w:ilvl="7">
      <w:start w:val="1"/>
      <w:numFmt w:val="bullet"/>
      <w:lvlText w:val="o"/>
      <w:lvlJc w:val="left"/>
      <w:pPr>
        <w:ind w:left="5400" w:hanging="360"/>
      </w:pPr>
      <w:rPr>
        <w:rFonts w:ascii="Cambria Math" w:eastAsia="Cambria Math" w:hAnsi="Cambria Math" w:cs="Cambria Math"/>
      </w:rPr>
    </w:lvl>
    <w:lvl w:ilvl="8">
      <w:start w:val="1"/>
      <w:numFmt w:val="bullet"/>
      <w:lvlText w:val=""/>
      <w:lvlJc w:val="left"/>
      <w:pPr>
        <w:ind w:left="6120" w:hanging="360"/>
      </w:pPr>
      <w:rPr>
        <w:rFonts w:ascii="Calibri" w:eastAsia="Calibri" w:hAnsi="Calibri" w:cs="Calibri"/>
      </w:rPr>
    </w:lvl>
  </w:abstractNum>
  <w:abstractNum w:abstractNumId="6" w15:restartNumberingAfterBreak="0">
    <w:nsid w:val="16F27660"/>
    <w:multiLevelType w:val="multilevel"/>
    <w:tmpl w:val="081EC9B2"/>
    <w:lvl w:ilvl="0">
      <w:numFmt w:val="bullet"/>
      <w:lvlText w:val="☐"/>
      <w:lvlJc w:val="left"/>
      <w:pPr>
        <w:ind w:left="827" w:hanging="367"/>
      </w:pPr>
      <w:rPr>
        <w:rFonts w:ascii="Cambria" w:eastAsia="Cambria" w:hAnsi="Cambria" w:cs="Cambria"/>
        <w:sz w:val="16"/>
        <w:szCs w:val="16"/>
        <w:vertAlign w:val="baseline"/>
      </w:rPr>
    </w:lvl>
    <w:lvl w:ilvl="1">
      <w:numFmt w:val="bullet"/>
      <w:lvlText w:val="•"/>
      <w:lvlJc w:val="left"/>
      <w:pPr>
        <w:ind w:left="1592" w:hanging="368"/>
      </w:pPr>
    </w:lvl>
    <w:lvl w:ilvl="2">
      <w:numFmt w:val="bullet"/>
      <w:lvlText w:val="•"/>
      <w:lvlJc w:val="left"/>
      <w:pPr>
        <w:ind w:left="2364" w:hanging="367"/>
      </w:pPr>
    </w:lvl>
    <w:lvl w:ilvl="3">
      <w:numFmt w:val="bullet"/>
      <w:lvlText w:val="•"/>
      <w:lvlJc w:val="left"/>
      <w:pPr>
        <w:ind w:left="3136" w:hanging="368"/>
      </w:pPr>
    </w:lvl>
    <w:lvl w:ilvl="4">
      <w:numFmt w:val="bullet"/>
      <w:lvlText w:val="•"/>
      <w:lvlJc w:val="left"/>
      <w:pPr>
        <w:ind w:left="3908" w:hanging="368"/>
      </w:pPr>
    </w:lvl>
    <w:lvl w:ilvl="5">
      <w:numFmt w:val="bullet"/>
      <w:lvlText w:val="•"/>
      <w:lvlJc w:val="left"/>
      <w:pPr>
        <w:ind w:left="4680" w:hanging="368"/>
      </w:pPr>
    </w:lvl>
    <w:lvl w:ilvl="6">
      <w:numFmt w:val="bullet"/>
      <w:lvlText w:val="•"/>
      <w:lvlJc w:val="left"/>
      <w:pPr>
        <w:ind w:left="5452" w:hanging="368"/>
      </w:pPr>
    </w:lvl>
    <w:lvl w:ilvl="7">
      <w:numFmt w:val="bullet"/>
      <w:lvlText w:val="•"/>
      <w:lvlJc w:val="left"/>
      <w:pPr>
        <w:ind w:left="6225" w:hanging="368"/>
      </w:pPr>
    </w:lvl>
    <w:lvl w:ilvl="8">
      <w:numFmt w:val="bullet"/>
      <w:lvlText w:val="•"/>
      <w:lvlJc w:val="left"/>
      <w:pPr>
        <w:ind w:left="6997" w:hanging="367"/>
      </w:pPr>
    </w:lvl>
  </w:abstractNum>
  <w:abstractNum w:abstractNumId="7" w15:restartNumberingAfterBreak="0">
    <w:nsid w:val="18B04942"/>
    <w:multiLevelType w:val="multilevel"/>
    <w:tmpl w:val="563E1B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C744710"/>
    <w:multiLevelType w:val="multilevel"/>
    <w:tmpl w:val="EECCC20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822F9D"/>
    <w:multiLevelType w:val="multilevel"/>
    <w:tmpl w:val="B582B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07360"/>
    <w:multiLevelType w:val="multilevel"/>
    <w:tmpl w:val="E2FC7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6D42C3"/>
    <w:multiLevelType w:val="multilevel"/>
    <w:tmpl w:val="0302D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6856E3"/>
    <w:multiLevelType w:val="multilevel"/>
    <w:tmpl w:val="30185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41642"/>
    <w:multiLevelType w:val="multilevel"/>
    <w:tmpl w:val="459270DE"/>
    <w:lvl w:ilvl="0">
      <w:start w:val="1"/>
      <w:numFmt w:val="lowerLetter"/>
      <w:lvlText w:val="%1."/>
      <w:lvlJc w:val="left"/>
      <w:pPr>
        <w:ind w:left="1440" w:hanging="360"/>
      </w:pPr>
    </w:lvl>
    <w:lvl w:ilvl="1">
      <w:start w:val="1"/>
      <w:numFmt w:val="bullet"/>
      <w:lvlText w:val="o"/>
      <w:lvlJc w:val="left"/>
      <w:pPr>
        <w:ind w:left="2160" w:hanging="360"/>
      </w:pPr>
      <w:rPr>
        <w:rFonts w:ascii="Cambria Math" w:eastAsia="Cambria Math" w:hAnsi="Cambria Math" w:cs="Cambria Math"/>
      </w:rPr>
    </w:lvl>
    <w:lvl w:ilvl="2">
      <w:start w:val="1"/>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DengXian Light" w:eastAsia="DengXian Light" w:hAnsi="DengXian Light" w:cs="DengXian Light"/>
      </w:rPr>
    </w:lvl>
    <w:lvl w:ilvl="4">
      <w:start w:val="1"/>
      <w:numFmt w:val="bullet"/>
      <w:lvlText w:val="o"/>
      <w:lvlJc w:val="left"/>
      <w:pPr>
        <w:ind w:left="4320" w:hanging="360"/>
      </w:pPr>
      <w:rPr>
        <w:rFonts w:ascii="Cambria Math" w:eastAsia="Cambria Math" w:hAnsi="Cambria Math" w:cs="Cambria Math"/>
      </w:rPr>
    </w:lvl>
    <w:lvl w:ilvl="5">
      <w:start w:val="1"/>
      <w:numFmt w:val="bullet"/>
      <w:lvlText w:val=""/>
      <w:lvlJc w:val="left"/>
      <w:pPr>
        <w:ind w:left="5040" w:hanging="360"/>
      </w:pPr>
      <w:rPr>
        <w:rFonts w:ascii="Calibri" w:eastAsia="Calibri" w:hAnsi="Calibri" w:cs="Calibri"/>
      </w:rPr>
    </w:lvl>
    <w:lvl w:ilvl="6">
      <w:start w:val="1"/>
      <w:numFmt w:val="bullet"/>
      <w:lvlText w:val=""/>
      <w:lvlJc w:val="left"/>
      <w:pPr>
        <w:ind w:left="5760" w:hanging="360"/>
      </w:pPr>
      <w:rPr>
        <w:rFonts w:ascii="DengXian Light" w:eastAsia="DengXian Light" w:hAnsi="DengXian Light" w:cs="DengXian Light"/>
      </w:rPr>
    </w:lvl>
    <w:lvl w:ilvl="7">
      <w:start w:val="1"/>
      <w:numFmt w:val="bullet"/>
      <w:lvlText w:val="o"/>
      <w:lvlJc w:val="left"/>
      <w:pPr>
        <w:ind w:left="6480" w:hanging="360"/>
      </w:pPr>
      <w:rPr>
        <w:rFonts w:ascii="Cambria Math" w:eastAsia="Cambria Math" w:hAnsi="Cambria Math" w:cs="Cambria Math"/>
      </w:rPr>
    </w:lvl>
    <w:lvl w:ilvl="8">
      <w:start w:val="1"/>
      <w:numFmt w:val="bullet"/>
      <w:lvlText w:val=""/>
      <w:lvlJc w:val="left"/>
      <w:pPr>
        <w:ind w:left="7200" w:hanging="360"/>
      </w:pPr>
      <w:rPr>
        <w:rFonts w:ascii="Calibri" w:eastAsia="Calibri" w:hAnsi="Calibri" w:cs="Calibri"/>
      </w:rPr>
    </w:lvl>
  </w:abstractNum>
  <w:abstractNum w:abstractNumId="14" w15:restartNumberingAfterBreak="0">
    <w:nsid w:val="2F910753"/>
    <w:multiLevelType w:val="multilevel"/>
    <w:tmpl w:val="57F8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1543F4"/>
    <w:multiLevelType w:val="multilevel"/>
    <w:tmpl w:val="719AA2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6036144"/>
    <w:multiLevelType w:val="multilevel"/>
    <w:tmpl w:val="83DAB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596778"/>
    <w:multiLevelType w:val="multilevel"/>
    <w:tmpl w:val="8CE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A37DE8"/>
    <w:multiLevelType w:val="multilevel"/>
    <w:tmpl w:val="0C58D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7B3328"/>
    <w:multiLevelType w:val="multilevel"/>
    <w:tmpl w:val="9DDC81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FA4747"/>
    <w:multiLevelType w:val="multilevel"/>
    <w:tmpl w:val="6E7AA04C"/>
    <w:lvl w:ilvl="0">
      <w:numFmt w:val="bullet"/>
      <w:lvlText w:val="☐"/>
      <w:lvlJc w:val="left"/>
      <w:pPr>
        <w:ind w:left="719" w:hanging="280"/>
      </w:pPr>
      <w:rPr>
        <w:rFonts w:ascii="Cambria" w:eastAsia="Cambria" w:hAnsi="Cambria" w:cs="Cambria"/>
        <w:sz w:val="16"/>
        <w:szCs w:val="16"/>
        <w:vertAlign w:val="baseline"/>
      </w:rPr>
    </w:lvl>
    <w:lvl w:ilvl="1">
      <w:numFmt w:val="bullet"/>
      <w:lvlText w:val="•"/>
      <w:lvlJc w:val="left"/>
      <w:pPr>
        <w:ind w:left="886" w:hanging="281"/>
      </w:pPr>
    </w:lvl>
    <w:lvl w:ilvl="2">
      <w:numFmt w:val="bullet"/>
      <w:lvlText w:val="•"/>
      <w:lvlJc w:val="left"/>
      <w:pPr>
        <w:ind w:left="1052" w:hanging="281"/>
      </w:pPr>
    </w:lvl>
    <w:lvl w:ilvl="3">
      <w:numFmt w:val="bullet"/>
      <w:lvlText w:val="•"/>
      <w:lvlJc w:val="left"/>
      <w:pPr>
        <w:ind w:left="1218" w:hanging="281"/>
      </w:pPr>
    </w:lvl>
    <w:lvl w:ilvl="4">
      <w:numFmt w:val="bullet"/>
      <w:lvlText w:val="•"/>
      <w:lvlJc w:val="left"/>
      <w:pPr>
        <w:ind w:left="1385" w:hanging="281"/>
      </w:pPr>
    </w:lvl>
    <w:lvl w:ilvl="5">
      <w:numFmt w:val="bullet"/>
      <w:lvlText w:val="•"/>
      <w:lvlJc w:val="left"/>
      <w:pPr>
        <w:ind w:left="1551" w:hanging="281"/>
      </w:pPr>
    </w:lvl>
    <w:lvl w:ilvl="6">
      <w:numFmt w:val="bullet"/>
      <w:lvlText w:val="•"/>
      <w:lvlJc w:val="left"/>
      <w:pPr>
        <w:ind w:left="1717" w:hanging="281"/>
      </w:pPr>
    </w:lvl>
    <w:lvl w:ilvl="7">
      <w:numFmt w:val="bullet"/>
      <w:lvlText w:val="•"/>
      <w:lvlJc w:val="left"/>
      <w:pPr>
        <w:ind w:left="1883" w:hanging="280"/>
      </w:pPr>
    </w:lvl>
    <w:lvl w:ilvl="8">
      <w:numFmt w:val="bullet"/>
      <w:lvlText w:val="•"/>
      <w:lvlJc w:val="left"/>
      <w:pPr>
        <w:ind w:left="2050" w:hanging="281"/>
      </w:pPr>
    </w:lvl>
  </w:abstractNum>
  <w:abstractNum w:abstractNumId="21" w15:restartNumberingAfterBreak="0">
    <w:nsid w:val="4D4D45FA"/>
    <w:multiLevelType w:val="multilevel"/>
    <w:tmpl w:val="8DA6A42C"/>
    <w:lvl w:ilvl="0">
      <w:start w:val="1"/>
      <w:numFmt w:val="bullet"/>
      <w:lvlText w:val=""/>
      <w:lvlJc w:val="left"/>
      <w:pPr>
        <w:ind w:left="720" w:hanging="360"/>
      </w:pPr>
      <w:rPr>
        <w:rFonts w:ascii="DengXian Light" w:eastAsia="DengXian Light" w:hAnsi="DengXian Light" w:cs="DengXian Light"/>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2" w15:restartNumberingAfterBreak="0">
    <w:nsid w:val="56F1290C"/>
    <w:multiLevelType w:val="multilevel"/>
    <w:tmpl w:val="BBE8450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580C182D"/>
    <w:multiLevelType w:val="multilevel"/>
    <w:tmpl w:val="3F6436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11F9D"/>
    <w:multiLevelType w:val="multilevel"/>
    <w:tmpl w:val="E760C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6E75DC"/>
    <w:multiLevelType w:val="multilevel"/>
    <w:tmpl w:val="8436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AA62DB"/>
    <w:multiLevelType w:val="multilevel"/>
    <w:tmpl w:val="6FF0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444D78"/>
    <w:multiLevelType w:val="multilevel"/>
    <w:tmpl w:val="8474EB1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8" w15:restartNumberingAfterBreak="0">
    <w:nsid w:val="60A324C5"/>
    <w:multiLevelType w:val="multilevel"/>
    <w:tmpl w:val="A0882E9A"/>
    <w:lvl w:ilvl="0">
      <w:start w:val="1"/>
      <w:numFmt w:val="upperLetter"/>
      <w:lvlText w:val="%1."/>
      <w:lvlJc w:val="left"/>
      <w:pPr>
        <w:ind w:left="360" w:hanging="360"/>
      </w:pPr>
      <w:rPr>
        <w:b/>
        <w:i w:val="0"/>
      </w:rPr>
    </w:lvl>
    <w:lvl w:ilvl="1">
      <w:start w:val="1"/>
      <w:numFmt w:val="decimal"/>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123984"/>
    <w:multiLevelType w:val="multilevel"/>
    <w:tmpl w:val="9C34231A"/>
    <w:lvl w:ilvl="0">
      <w:numFmt w:val="bullet"/>
      <w:lvlText w:val="☐"/>
      <w:lvlJc w:val="left"/>
      <w:pPr>
        <w:ind w:left="467" w:hanging="281"/>
      </w:pPr>
      <w:rPr>
        <w:rFonts w:ascii="Cambria" w:eastAsia="Cambria" w:hAnsi="Cambria" w:cs="Cambria"/>
        <w:sz w:val="16"/>
        <w:szCs w:val="16"/>
        <w:vertAlign w:val="baseline"/>
      </w:rPr>
    </w:lvl>
    <w:lvl w:ilvl="1">
      <w:numFmt w:val="bullet"/>
      <w:lvlText w:val="•"/>
      <w:lvlJc w:val="left"/>
      <w:pPr>
        <w:ind w:left="1268" w:hanging="281"/>
      </w:pPr>
    </w:lvl>
    <w:lvl w:ilvl="2">
      <w:numFmt w:val="bullet"/>
      <w:lvlText w:val="•"/>
      <w:lvlJc w:val="left"/>
      <w:pPr>
        <w:ind w:left="2076" w:hanging="281"/>
      </w:pPr>
    </w:lvl>
    <w:lvl w:ilvl="3">
      <w:numFmt w:val="bullet"/>
      <w:lvlText w:val="•"/>
      <w:lvlJc w:val="left"/>
      <w:pPr>
        <w:ind w:left="2884" w:hanging="281"/>
      </w:pPr>
    </w:lvl>
    <w:lvl w:ilvl="4">
      <w:numFmt w:val="bullet"/>
      <w:lvlText w:val="•"/>
      <w:lvlJc w:val="left"/>
      <w:pPr>
        <w:ind w:left="3692" w:hanging="281"/>
      </w:pPr>
    </w:lvl>
    <w:lvl w:ilvl="5">
      <w:numFmt w:val="bullet"/>
      <w:lvlText w:val="•"/>
      <w:lvlJc w:val="left"/>
      <w:pPr>
        <w:ind w:left="4500" w:hanging="281"/>
      </w:pPr>
    </w:lvl>
    <w:lvl w:ilvl="6">
      <w:numFmt w:val="bullet"/>
      <w:lvlText w:val="•"/>
      <w:lvlJc w:val="left"/>
      <w:pPr>
        <w:ind w:left="5308" w:hanging="281"/>
      </w:pPr>
    </w:lvl>
    <w:lvl w:ilvl="7">
      <w:numFmt w:val="bullet"/>
      <w:lvlText w:val="•"/>
      <w:lvlJc w:val="left"/>
      <w:pPr>
        <w:ind w:left="6117" w:hanging="281"/>
      </w:pPr>
    </w:lvl>
    <w:lvl w:ilvl="8">
      <w:numFmt w:val="bullet"/>
      <w:lvlText w:val="•"/>
      <w:lvlJc w:val="left"/>
      <w:pPr>
        <w:ind w:left="6925" w:hanging="281"/>
      </w:pPr>
    </w:lvl>
  </w:abstractNum>
  <w:abstractNum w:abstractNumId="30" w15:restartNumberingAfterBreak="0">
    <w:nsid w:val="687D594E"/>
    <w:multiLevelType w:val="multilevel"/>
    <w:tmpl w:val="92821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534731"/>
    <w:multiLevelType w:val="multilevel"/>
    <w:tmpl w:val="B11626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135E2"/>
    <w:multiLevelType w:val="multilevel"/>
    <w:tmpl w:val="96C0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F0152D"/>
    <w:multiLevelType w:val="multilevel"/>
    <w:tmpl w:val="064CDC68"/>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C23AF4"/>
    <w:multiLevelType w:val="multilevel"/>
    <w:tmpl w:val="BAFE24F6"/>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35" w15:restartNumberingAfterBreak="0">
    <w:nsid w:val="793C56AF"/>
    <w:multiLevelType w:val="multilevel"/>
    <w:tmpl w:val="92E4B6B8"/>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16cid:durableId="1119639873">
    <w:abstractNumId w:val="0"/>
  </w:num>
  <w:num w:numId="2" w16cid:durableId="480999748">
    <w:abstractNumId w:val="14"/>
  </w:num>
  <w:num w:numId="3" w16cid:durableId="884298195">
    <w:abstractNumId w:val="29"/>
  </w:num>
  <w:num w:numId="4" w16cid:durableId="105999976">
    <w:abstractNumId w:val="26"/>
  </w:num>
  <w:num w:numId="5" w16cid:durableId="1982728463">
    <w:abstractNumId w:val="20"/>
  </w:num>
  <w:num w:numId="6" w16cid:durableId="715741434">
    <w:abstractNumId w:val="34"/>
  </w:num>
  <w:num w:numId="7" w16cid:durableId="1964383663">
    <w:abstractNumId w:val="33"/>
  </w:num>
  <w:num w:numId="8" w16cid:durableId="575361894">
    <w:abstractNumId w:val="15"/>
  </w:num>
  <w:num w:numId="9" w16cid:durableId="893389609">
    <w:abstractNumId w:val="7"/>
  </w:num>
  <w:num w:numId="10" w16cid:durableId="360713761">
    <w:abstractNumId w:val="21"/>
  </w:num>
  <w:num w:numId="11" w16cid:durableId="1190727260">
    <w:abstractNumId w:val="22"/>
  </w:num>
  <w:num w:numId="12" w16cid:durableId="1964576827">
    <w:abstractNumId w:val="4"/>
  </w:num>
  <w:num w:numId="13" w16cid:durableId="1040744320">
    <w:abstractNumId w:val="13"/>
  </w:num>
  <w:num w:numId="14" w16cid:durableId="1667779329">
    <w:abstractNumId w:val="35"/>
  </w:num>
  <w:num w:numId="15" w16cid:durableId="724835481">
    <w:abstractNumId w:val="5"/>
  </w:num>
  <w:num w:numId="16" w16cid:durableId="1429885409">
    <w:abstractNumId w:val="23"/>
  </w:num>
  <w:num w:numId="17" w16cid:durableId="1273123561">
    <w:abstractNumId w:val="27"/>
  </w:num>
  <w:num w:numId="18" w16cid:durableId="1714036554">
    <w:abstractNumId w:val="8"/>
  </w:num>
  <w:num w:numId="19" w16cid:durableId="1177227819">
    <w:abstractNumId w:val="28"/>
  </w:num>
  <w:num w:numId="20" w16cid:durableId="318196115">
    <w:abstractNumId w:val="6"/>
  </w:num>
  <w:num w:numId="21" w16cid:durableId="1386372267">
    <w:abstractNumId w:val="32"/>
  </w:num>
  <w:num w:numId="22" w16cid:durableId="874000963">
    <w:abstractNumId w:val="1"/>
  </w:num>
  <w:num w:numId="23" w16cid:durableId="898400193">
    <w:abstractNumId w:val="24"/>
  </w:num>
  <w:num w:numId="24" w16cid:durableId="538858735">
    <w:abstractNumId w:val="30"/>
  </w:num>
  <w:num w:numId="25" w16cid:durableId="802696284">
    <w:abstractNumId w:val="10"/>
  </w:num>
  <w:num w:numId="26" w16cid:durableId="1437094129">
    <w:abstractNumId w:val="19"/>
  </w:num>
  <w:num w:numId="27" w16cid:durableId="1803620991">
    <w:abstractNumId w:val="12"/>
  </w:num>
  <w:num w:numId="28" w16cid:durableId="1794516335">
    <w:abstractNumId w:val="9"/>
  </w:num>
  <w:num w:numId="29" w16cid:durableId="100684973">
    <w:abstractNumId w:val="11"/>
  </w:num>
  <w:num w:numId="30" w16cid:durableId="277445359">
    <w:abstractNumId w:val="16"/>
  </w:num>
  <w:num w:numId="31" w16cid:durableId="1086995893">
    <w:abstractNumId w:val="3"/>
  </w:num>
  <w:num w:numId="32" w16cid:durableId="64106902">
    <w:abstractNumId w:val="31"/>
  </w:num>
  <w:num w:numId="33" w16cid:durableId="369381785">
    <w:abstractNumId w:val="25"/>
  </w:num>
  <w:num w:numId="34" w16cid:durableId="1457717462">
    <w:abstractNumId w:val="17"/>
  </w:num>
  <w:num w:numId="35" w16cid:durableId="1016225009">
    <w:abstractNumId w:val="18"/>
  </w:num>
  <w:num w:numId="36" w16cid:durableId="129708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BE"/>
    <w:rsid w:val="00001A0A"/>
    <w:rsid w:val="0000466D"/>
    <w:rsid w:val="000047E6"/>
    <w:rsid w:val="000065B9"/>
    <w:rsid w:val="00012A1C"/>
    <w:rsid w:val="000141C8"/>
    <w:rsid w:val="00016E53"/>
    <w:rsid w:val="000235C0"/>
    <w:rsid w:val="000279C6"/>
    <w:rsid w:val="00031913"/>
    <w:rsid w:val="00043E58"/>
    <w:rsid w:val="000469C4"/>
    <w:rsid w:val="00054966"/>
    <w:rsid w:val="00062DF2"/>
    <w:rsid w:val="00065C87"/>
    <w:rsid w:val="00066C0B"/>
    <w:rsid w:val="000727D0"/>
    <w:rsid w:val="000859FB"/>
    <w:rsid w:val="00086261"/>
    <w:rsid w:val="0008657B"/>
    <w:rsid w:val="00086B06"/>
    <w:rsid w:val="00091226"/>
    <w:rsid w:val="000934CE"/>
    <w:rsid w:val="000949B5"/>
    <w:rsid w:val="00096727"/>
    <w:rsid w:val="000A0449"/>
    <w:rsid w:val="000A19CC"/>
    <w:rsid w:val="000A3221"/>
    <w:rsid w:val="000A377B"/>
    <w:rsid w:val="000A4F79"/>
    <w:rsid w:val="000A78BC"/>
    <w:rsid w:val="000B0064"/>
    <w:rsid w:val="000B1203"/>
    <w:rsid w:val="000B6F1E"/>
    <w:rsid w:val="000C38F4"/>
    <w:rsid w:val="000C6477"/>
    <w:rsid w:val="000C6AE9"/>
    <w:rsid w:val="000C7DC0"/>
    <w:rsid w:val="000D004F"/>
    <w:rsid w:val="000D7F02"/>
    <w:rsid w:val="000E087D"/>
    <w:rsid w:val="000E0F9B"/>
    <w:rsid w:val="000E279C"/>
    <w:rsid w:val="000E3236"/>
    <w:rsid w:val="000F38F4"/>
    <w:rsid w:val="00100586"/>
    <w:rsid w:val="001025A4"/>
    <w:rsid w:val="001025FE"/>
    <w:rsid w:val="001049ED"/>
    <w:rsid w:val="00111F62"/>
    <w:rsid w:val="0011519B"/>
    <w:rsid w:val="001171F9"/>
    <w:rsid w:val="00121B3B"/>
    <w:rsid w:val="00121DB1"/>
    <w:rsid w:val="001346EA"/>
    <w:rsid w:val="00134869"/>
    <w:rsid w:val="0013634D"/>
    <w:rsid w:val="00140556"/>
    <w:rsid w:val="00140802"/>
    <w:rsid w:val="0014419D"/>
    <w:rsid w:val="00146479"/>
    <w:rsid w:val="00154B40"/>
    <w:rsid w:val="00166445"/>
    <w:rsid w:val="001675F9"/>
    <w:rsid w:val="00181E43"/>
    <w:rsid w:val="00183113"/>
    <w:rsid w:val="00185F81"/>
    <w:rsid w:val="001861CF"/>
    <w:rsid w:val="00186208"/>
    <w:rsid w:val="00187C2E"/>
    <w:rsid w:val="001911BC"/>
    <w:rsid w:val="001A348A"/>
    <w:rsid w:val="001B19BD"/>
    <w:rsid w:val="001B2810"/>
    <w:rsid w:val="001B5BC2"/>
    <w:rsid w:val="001C162B"/>
    <w:rsid w:val="001C3E15"/>
    <w:rsid w:val="001C4F0B"/>
    <w:rsid w:val="001D7A95"/>
    <w:rsid w:val="001E07DA"/>
    <w:rsid w:val="001E6B28"/>
    <w:rsid w:val="00203212"/>
    <w:rsid w:val="0020442B"/>
    <w:rsid w:val="0020517E"/>
    <w:rsid w:val="00207692"/>
    <w:rsid w:val="00211B1D"/>
    <w:rsid w:val="00212996"/>
    <w:rsid w:val="002135FD"/>
    <w:rsid w:val="00213BE6"/>
    <w:rsid w:val="00216CB0"/>
    <w:rsid w:val="002171B4"/>
    <w:rsid w:val="00223A42"/>
    <w:rsid w:val="00224624"/>
    <w:rsid w:val="00224687"/>
    <w:rsid w:val="00227468"/>
    <w:rsid w:val="002332D1"/>
    <w:rsid w:val="002350CA"/>
    <w:rsid w:val="00235F6A"/>
    <w:rsid w:val="00242516"/>
    <w:rsid w:val="00242706"/>
    <w:rsid w:val="002527E2"/>
    <w:rsid w:val="00252F87"/>
    <w:rsid w:val="00253222"/>
    <w:rsid w:val="00257BE3"/>
    <w:rsid w:val="00261B5E"/>
    <w:rsid w:val="00264DB9"/>
    <w:rsid w:val="00270B1F"/>
    <w:rsid w:val="002768F0"/>
    <w:rsid w:val="00276EB2"/>
    <w:rsid w:val="002774C0"/>
    <w:rsid w:val="00280651"/>
    <w:rsid w:val="00285D3F"/>
    <w:rsid w:val="0028754A"/>
    <w:rsid w:val="0029740B"/>
    <w:rsid w:val="002A03B7"/>
    <w:rsid w:val="002A16E0"/>
    <w:rsid w:val="002B6585"/>
    <w:rsid w:val="002C459C"/>
    <w:rsid w:val="002D31F6"/>
    <w:rsid w:val="002E2E50"/>
    <w:rsid w:val="002E6397"/>
    <w:rsid w:val="0030556D"/>
    <w:rsid w:val="00330B64"/>
    <w:rsid w:val="00331FF0"/>
    <w:rsid w:val="00332958"/>
    <w:rsid w:val="003329FB"/>
    <w:rsid w:val="00334E97"/>
    <w:rsid w:val="003414B3"/>
    <w:rsid w:val="003414C1"/>
    <w:rsid w:val="003500F5"/>
    <w:rsid w:val="00355A3A"/>
    <w:rsid w:val="00362395"/>
    <w:rsid w:val="00364082"/>
    <w:rsid w:val="00365A87"/>
    <w:rsid w:val="00365B2A"/>
    <w:rsid w:val="003706CB"/>
    <w:rsid w:val="00374FBC"/>
    <w:rsid w:val="003862DC"/>
    <w:rsid w:val="003A1558"/>
    <w:rsid w:val="003A214D"/>
    <w:rsid w:val="003A75B7"/>
    <w:rsid w:val="003B5C03"/>
    <w:rsid w:val="003B6CED"/>
    <w:rsid w:val="003C1BE9"/>
    <w:rsid w:val="003C76CC"/>
    <w:rsid w:val="003D4DE3"/>
    <w:rsid w:val="003D64BB"/>
    <w:rsid w:val="003F2D00"/>
    <w:rsid w:val="003F54E8"/>
    <w:rsid w:val="003F7E42"/>
    <w:rsid w:val="00400AAD"/>
    <w:rsid w:val="00401815"/>
    <w:rsid w:val="004019CE"/>
    <w:rsid w:val="00402042"/>
    <w:rsid w:val="00405F36"/>
    <w:rsid w:val="004069FE"/>
    <w:rsid w:val="00411216"/>
    <w:rsid w:val="00411956"/>
    <w:rsid w:val="00413AA5"/>
    <w:rsid w:val="00414F8D"/>
    <w:rsid w:val="004202AA"/>
    <w:rsid w:val="00420608"/>
    <w:rsid w:val="004214E3"/>
    <w:rsid w:val="0042399F"/>
    <w:rsid w:val="004245E0"/>
    <w:rsid w:val="0043405F"/>
    <w:rsid w:val="00435C8F"/>
    <w:rsid w:val="00437B79"/>
    <w:rsid w:val="004424A5"/>
    <w:rsid w:val="004424F5"/>
    <w:rsid w:val="00443E7A"/>
    <w:rsid w:val="00450E73"/>
    <w:rsid w:val="00454271"/>
    <w:rsid w:val="0046036C"/>
    <w:rsid w:val="0046127F"/>
    <w:rsid w:val="004735AD"/>
    <w:rsid w:val="00484EFB"/>
    <w:rsid w:val="004912CA"/>
    <w:rsid w:val="004A4C10"/>
    <w:rsid w:val="004A5FA6"/>
    <w:rsid w:val="004B37E9"/>
    <w:rsid w:val="004B4270"/>
    <w:rsid w:val="004C6564"/>
    <w:rsid w:val="004C7E93"/>
    <w:rsid w:val="004D0534"/>
    <w:rsid w:val="004D143E"/>
    <w:rsid w:val="004D4E73"/>
    <w:rsid w:val="004D503D"/>
    <w:rsid w:val="004D65F9"/>
    <w:rsid w:val="004D727A"/>
    <w:rsid w:val="004D7A68"/>
    <w:rsid w:val="004E48FA"/>
    <w:rsid w:val="004E725D"/>
    <w:rsid w:val="004F45B4"/>
    <w:rsid w:val="004F5994"/>
    <w:rsid w:val="004F5BFF"/>
    <w:rsid w:val="004F5D22"/>
    <w:rsid w:val="004F67B7"/>
    <w:rsid w:val="0050387E"/>
    <w:rsid w:val="005050C5"/>
    <w:rsid w:val="00505378"/>
    <w:rsid w:val="0051323A"/>
    <w:rsid w:val="005149EF"/>
    <w:rsid w:val="005228B7"/>
    <w:rsid w:val="00526C90"/>
    <w:rsid w:val="005316ED"/>
    <w:rsid w:val="00533080"/>
    <w:rsid w:val="00534970"/>
    <w:rsid w:val="00553E3C"/>
    <w:rsid w:val="00561A39"/>
    <w:rsid w:val="00567978"/>
    <w:rsid w:val="00571277"/>
    <w:rsid w:val="00576760"/>
    <w:rsid w:val="005811BC"/>
    <w:rsid w:val="005816EE"/>
    <w:rsid w:val="00581870"/>
    <w:rsid w:val="00584174"/>
    <w:rsid w:val="00584F2A"/>
    <w:rsid w:val="0058549C"/>
    <w:rsid w:val="00591D24"/>
    <w:rsid w:val="0059266A"/>
    <w:rsid w:val="005A12D4"/>
    <w:rsid w:val="005A2328"/>
    <w:rsid w:val="005B0A9C"/>
    <w:rsid w:val="005B1C46"/>
    <w:rsid w:val="005C0F33"/>
    <w:rsid w:val="005C4FC4"/>
    <w:rsid w:val="005C564E"/>
    <w:rsid w:val="005C70E0"/>
    <w:rsid w:val="005D1477"/>
    <w:rsid w:val="005D255C"/>
    <w:rsid w:val="005D5FC6"/>
    <w:rsid w:val="005D684B"/>
    <w:rsid w:val="005E272F"/>
    <w:rsid w:val="005E35C8"/>
    <w:rsid w:val="005E46B8"/>
    <w:rsid w:val="005F550A"/>
    <w:rsid w:val="0060252C"/>
    <w:rsid w:val="00605273"/>
    <w:rsid w:val="0060640C"/>
    <w:rsid w:val="00614982"/>
    <w:rsid w:val="00614B12"/>
    <w:rsid w:val="00615177"/>
    <w:rsid w:val="00624427"/>
    <w:rsid w:val="00626CCE"/>
    <w:rsid w:val="00627C51"/>
    <w:rsid w:val="0063039C"/>
    <w:rsid w:val="006348B6"/>
    <w:rsid w:val="0064081F"/>
    <w:rsid w:val="00640903"/>
    <w:rsid w:val="00641644"/>
    <w:rsid w:val="00641C51"/>
    <w:rsid w:val="0064262D"/>
    <w:rsid w:val="00644E21"/>
    <w:rsid w:val="00645B45"/>
    <w:rsid w:val="0065203B"/>
    <w:rsid w:val="006524E0"/>
    <w:rsid w:val="00662C4B"/>
    <w:rsid w:val="006664A7"/>
    <w:rsid w:val="006711D6"/>
    <w:rsid w:val="0067305A"/>
    <w:rsid w:val="00677946"/>
    <w:rsid w:val="00682CDD"/>
    <w:rsid w:val="00684407"/>
    <w:rsid w:val="00690CD8"/>
    <w:rsid w:val="00691456"/>
    <w:rsid w:val="00696656"/>
    <w:rsid w:val="006A1E8F"/>
    <w:rsid w:val="006A2A3C"/>
    <w:rsid w:val="006A3DB8"/>
    <w:rsid w:val="006A5794"/>
    <w:rsid w:val="006C3414"/>
    <w:rsid w:val="006C3ABC"/>
    <w:rsid w:val="006D62F0"/>
    <w:rsid w:val="006D6C0B"/>
    <w:rsid w:val="006E2013"/>
    <w:rsid w:val="006E41D5"/>
    <w:rsid w:val="006F2A9F"/>
    <w:rsid w:val="006F3B5C"/>
    <w:rsid w:val="006F50D4"/>
    <w:rsid w:val="007021C8"/>
    <w:rsid w:val="007030F1"/>
    <w:rsid w:val="007034CC"/>
    <w:rsid w:val="00705565"/>
    <w:rsid w:val="00710B7F"/>
    <w:rsid w:val="00717D02"/>
    <w:rsid w:val="00730A6C"/>
    <w:rsid w:val="0073346E"/>
    <w:rsid w:val="00740174"/>
    <w:rsid w:val="00740861"/>
    <w:rsid w:val="00741DAE"/>
    <w:rsid w:val="00757ABD"/>
    <w:rsid w:val="00771AC6"/>
    <w:rsid w:val="00774E5F"/>
    <w:rsid w:val="00782951"/>
    <w:rsid w:val="007854A1"/>
    <w:rsid w:val="007859C6"/>
    <w:rsid w:val="00790BBD"/>
    <w:rsid w:val="00793290"/>
    <w:rsid w:val="00795E07"/>
    <w:rsid w:val="007972D4"/>
    <w:rsid w:val="007A2499"/>
    <w:rsid w:val="007B6723"/>
    <w:rsid w:val="007C0411"/>
    <w:rsid w:val="007C4857"/>
    <w:rsid w:val="007D2D84"/>
    <w:rsid w:val="007D73A3"/>
    <w:rsid w:val="007E02BE"/>
    <w:rsid w:val="007E48EC"/>
    <w:rsid w:val="007E48F5"/>
    <w:rsid w:val="007F058F"/>
    <w:rsid w:val="007F25F3"/>
    <w:rsid w:val="007F2EFC"/>
    <w:rsid w:val="007F5B79"/>
    <w:rsid w:val="007F7B59"/>
    <w:rsid w:val="00800D36"/>
    <w:rsid w:val="00802AB1"/>
    <w:rsid w:val="008063CE"/>
    <w:rsid w:val="00807CCB"/>
    <w:rsid w:val="0081215E"/>
    <w:rsid w:val="0081255E"/>
    <w:rsid w:val="0082322F"/>
    <w:rsid w:val="00825AA8"/>
    <w:rsid w:val="0082768F"/>
    <w:rsid w:val="0082797D"/>
    <w:rsid w:val="008352D0"/>
    <w:rsid w:val="00837EB8"/>
    <w:rsid w:val="00845A29"/>
    <w:rsid w:val="00846136"/>
    <w:rsid w:val="008462B7"/>
    <w:rsid w:val="00851174"/>
    <w:rsid w:val="00853DA1"/>
    <w:rsid w:val="00856D34"/>
    <w:rsid w:val="008570F5"/>
    <w:rsid w:val="00857D5A"/>
    <w:rsid w:val="00861EE6"/>
    <w:rsid w:val="00863D00"/>
    <w:rsid w:val="00863F05"/>
    <w:rsid w:val="008647C1"/>
    <w:rsid w:val="00864987"/>
    <w:rsid w:val="00866F3C"/>
    <w:rsid w:val="00873FEF"/>
    <w:rsid w:val="00874A71"/>
    <w:rsid w:val="0088032B"/>
    <w:rsid w:val="008804F0"/>
    <w:rsid w:val="00882C06"/>
    <w:rsid w:val="00892F1C"/>
    <w:rsid w:val="00896D4F"/>
    <w:rsid w:val="008971ED"/>
    <w:rsid w:val="008A34C9"/>
    <w:rsid w:val="008A50A2"/>
    <w:rsid w:val="008A5958"/>
    <w:rsid w:val="008A5971"/>
    <w:rsid w:val="008A7B9D"/>
    <w:rsid w:val="008B6D75"/>
    <w:rsid w:val="008C0B49"/>
    <w:rsid w:val="008C34E7"/>
    <w:rsid w:val="008C6B70"/>
    <w:rsid w:val="008D1857"/>
    <w:rsid w:val="008D456E"/>
    <w:rsid w:val="008D7626"/>
    <w:rsid w:val="008F2567"/>
    <w:rsid w:val="008F2A59"/>
    <w:rsid w:val="008F33A8"/>
    <w:rsid w:val="008F544E"/>
    <w:rsid w:val="008F6329"/>
    <w:rsid w:val="009001AE"/>
    <w:rsid w:val="009040AA"/>
    <w:rsid w:val="0091396C"/>
    <w:rsid w:val="00923240"/>
    <w:rsid w:val="00923D8B"/>
    <w:rsid w:val="00924016"/>
    <w:rsid w:val="00940D56"/>
    <w:rsid w:val="00941B30"/>
    <w:rsid w:val="0094356E"/>
    <w:rsid w:val="009435E8"/>
    <w:rsid w:val="00951D06"/>
    <w:rsid w:val="00953138"/>
    <w:rsid w:val="00953B6F"/>
    <w:rsid w:val="00966BBF"/>
    <w:rsid w:val="00967320"/>
    <w:rsid w:val="00975790"/>
    <w:rsid w:val="00985CA9"/>
    <w:rsid w:val="009864A5"/>
    <w:rsid w:val="009A036F"/>
    <w:rsid w:val="009A0651"/>
    <w:rsid w:val="009A2A00"/>
    <w:rsid w:val="009A3A87"/>
    <w:rsid w:val="009A70E0"/>
    <w:rsid w:val="009A727A"/>
    <w:rsid w:val="009B2A46"/>
    <w:rsid w:val="009B7444"/>
    <w:rsid w:val="009C4BE5"/>
    <w:rsid w:val="009D1826"/>
    <w:rsid w:val="009D3148"/>
    <w:rsid w:val="009E2B4C"/>
    <w:rsid w:val="009E30D9"/>
    <w:rsid w:val="009E3217"/>
    <w:rsid w:val="009E4CA2"/>
    <w:rsid w:val="009E50BB"/>
    <w:rsid w:val="009E5E68"/>
    <w:rsid w:val="009F5DDA"/>
    <w:rsid w:val="00A049EE"/>
    <w:rsid w:val="00A0525A"/>
    <w:rsid w:val="00A05298"/>
    <w:rsid w:val="00A07647"/>
    <w:rsid w:val="00A16056"/>
    <w:rsid w:val="00A166B6"/>
    <w:rsid w:val="00A2520D"/>
    <w:rsid w:val="00A33490"/>
    <w:rsid w:val="00A34AED"/>
    <w:rsid w:val="00A34EEA"/>
    <w:rsid w:val="00A447BE"/>
    <w:rsid w:val="00A475BC"/>
    <w:rsid w:val="00A61CFD"/>
    <w:rsid w:val="00A70333"/>
    <w:rsid w:val="00A76AA9"/>
    <w:rsid w:val="00A77CA6"/>
    <w:rsid w:val="00A822A0"/>
    <w:rsid w:val="00A8305B"/>
    <w:rsid w:val="00A831C4"/>
    <w:rsid w:val="00A85001"/>
    <w:rsid w:val="00A93F7F"/>
    <w:rsid w:val="00A95031"/>
    <w:rsid w:val="00AA0214"/>
    <w:rsid w:val="00AA043D"/>
    <w:rsid w:val="00AA08C1"/>
    <w:rsid w:val="00AA36F6"/>
    <w:rsid w:val="00AB75DC"/>
    <w:rsid w:val="00AB7E18"/>
    <w:rsid w:val="00AC1998"/>
    <w:rsid w:val="00AD4024"/>
    <w:rsid w:val="00AF3CEE"/>
    <w:rsid w:val="00AF560D"/>
    <w:rsid w:val="00B0210D"/>
    <w:rsid w:val="00B02947"/>
    <w:rsid w:val="00B0779F"/>
    <w:rsid w:val="00B1147C"/>
    <w:rsid w:val="00B135B0"/>
    <w:rsid w:val="00B15585"/>
    <w:rsid w:val="00B16E77"/>
    <w:rsid w:val="00B218D9"/>
    <w:rsid w:val="00B22AAB"/>
    <w:rsid w:val="00B23AD3"/>
    <w:rsid w:val="00B23FCF"/>
    <w:rsid w:val="00B24580"/>
    <w:rsid w:val="00B248DA"/>
    <w:rsid w:val="00B3071C"/>
    <w:rsid w:val="00B32B8D"/>
    <w:rsid w:val="00B33045"/>
    <w:rsid w:val="00B35C4E"/>
    <w:rsid w:val="00B37F4B"/>
    <w:rsid w:val="00B408F8"/>
    <w:rsid w:val="00B41C25"/>
    <w:rsid w:val="00B4590C"/>
    <w:rsid w:val="00B46A17"/>
    <w:rsid w:val="00B46B8C"/>
    <w:rsid w:val="00B55222"/>
    <w:rsid w:val="00B56555"/>
    <w:rsid w:val="00B60F20"/>
    <w:rsid w:val="00B61A96"/>
    <w:rsid w:val="00B64124"/>
    <w:rsid w:val="00B65083"/>
    <w:rsid w:val="00B65147"/>
    <w:rsid w:val="00B714FF"/>
    <w:rsid w:val="00B74183"/>
    <w:rsid w:val="00B75FBD"/>
    <w:rsid w:val="00B80C9E"/>
    <w:rsid w:val="00B82E0C"/>
    <w:rsid w:val="00B85295"/>
    <w:rsid w:val="00B87133"/>
    <w:rsid w:val="00BA7719"/>
    <w:rsid w:val="00BB005D"/>
    <w:rsid w:val="00BB5E0B"/>
    <w:rsid w:val="00BC60E2"/>
    <w:rsid w:val="00BD1DBC"/>
    <w:rsid w:val="00BD420D"/>
    <w:rsid w:val="00BD7F0B"/>
    <w:rsid w:val="00BE1697"/>
    <w:rsid w:val="00BE5EFD"/>
    <w:rsid w:val="00BF1115"/>
    <w:rsid w:val="00C02829"/>
    <w:rsid w:val="00C11A83"/>
    <w:rsid w:val="00C23C68"/>
    <w:rsid w:val="00C23EE7"/>
    <w:rsid w:val="00C24DFD"/>
    <w:rsid w:val="00C26DE1"/>
    <w:rsid w:val="00C308CD"/>
    <w:rsid w:val="00C32130"/>
    <w:rsid w:val="00C32347"/>
    <w:rsid w:val="00C32F21"/>
    <w:rsid w:val="00C33B01"/>
    <w:rsid w:val="00C35908"/>
    <w:rsid w:val="00C431BC"/>
    <w:rsid w:val="00C434A3"/>
    <w:rsid w:val="00C47168"/>
    <w:rsid w:val="00C50B0A"/>
    <w:rsid w:val="00C50E24"/>
    <w:rsid w:val="00C52E93"/>
    <w:rsid w:val="00C54DA4"/>
    <w:rsid w:val="00C614FC"/>
    <w:rsid w:val="00C63754"/>
    <w:rsid w:val="00C67A46"/>
    <w:rsid w:val="00C701B6"/>
    <w:rsid w:val="00C721A4"/>
    <w:rsid w:val="00C7422C"/>
    <w:rsid w:val="00C74861"/>
    <w:rsid w:val="00C74B26"/>
    <w:rsid w:val="00C84569"/>
    <w:rsid w:val="00C8673F"/>
    <w:rsid w:val="00C9266A"/>
    <w:rsid w:val="00C92F60"/>
    <w:rsid w:val="00C96C66"/>
    <w:rsid w:val="00CA326F"/>
    <w:rsid w:val="00CA330A"/>
    <w:rsid w:val="00CA4A66"/>
    <w:rsid w:val="00CB0F49"/>
    <w:rsid w:val="00CB1070"/>
    <w:rsid w:val="00CB1B64"/>
    <w:rsid w:val="00CB4370"/>
    <w:rsid w:val="00CB489A"/>
    <w:rsid w:val="00CC2302"/>
    <w:rsid w:val="00CC316F"/>
    <w:rsid w:val="00CC326C"/>
    <w:rsid w:val="00CD0E9D"/>
    <w:rsid w:val="00CD1789"/>
    <w:rsid w:val="00CD1BE7"/>
    <w:rsid w:val="00CD6756"/>
    <w:rsid w:val="00CE044E"/>
    <w:rsid w:val="00CE12EF"/>
    <w:rsid w:val="00CF2243"/>
    <w:rsid w:val="00D00218"/>
    <w:rsid w:val="00D00A91"/>
    <w:rsid w:val="00D02649"/>
    <w:rsid w:val="00D031E5"/>
    <w:rsid w:val="00D108EB"/>
    <w:rsid w:val="00D14248"/>
    <w:rsid w:val="00D17F3C"/>
    <w:rsid w:val="00D2028B"/>
    <w:rsid w:val="00D20C46"/>
    <w:rsid w:val="00D2213C"/>
    <w:rsid w:val="00D22160"/>
    <w:rsid w:val="00D25191"/>
    <w:rsid w:val="00D31FCC"/>
    <w:rsid w:val="00D34768"/>
    <w:rsid w:val="00D36C11"/>
    <w:rsid w:val="00D413B0"/>
    <w:rsid w:val="00D42CEF"/>
    <w:rsid w:val="00D44294"/>
    <w:rsid w:val="00D44793"/>
    <w:rsid w:val="00D50C3D"/>
    <w:rsid w:val="00D55294"/>
    <w:rsid w:val="00D55BAC"/>
    <w:rsid w:val="00D56CFD"/>
    <w:rsid w:val="00D56E96"/>
    <w:rsid w:val="00D56F09"/>
    <w:rsid w:val="00D57EEA"/>
    <w:rsid w:val="00D614DC"/>
    <w:rsid w:val="00D64683"/>
    <w:rsid w:val="00D65A2D"/>
    <w:rsid w:val="00D739C8"/>
    <w:rsid w:val="00D7631A"/>
    <w:rsid w:val="00D76DE8"/>
    <w:rsid w:val="00D826AE"/>
    <w:rsid w:val="00D8287D"/>
    <w:rsid w:val="00D878F6"/>
    <w:rsid w:val="00D92FF0"/>
    <w:rsid w:val="00D95EC6"/>
    <w:rsid w:val="00DA3BCA"/>
    <w:rsid w:val="00DA7670"/>
    <w:rsid w:val="00DB42FC"/>
    <w:rsid w:val="00DB5B41"/>
    <w:rsid w:val="00DD5942"/>
    <w:rsid w:val="00DD719C"/>
    <w:rsid w:val="00DD7BA3"/>
    <w:rsid w:val="00DEBB79"/>
    <w:rsid w:val="00DF1DF5"/>
    <w:rsid w:val="00DF27CF"/>
    <w:rsid w:val="00DF36DF"/>
    <w:rsid w:val="00DF4E35"/>
    <w:rsid w:val="00E07E37"/>
    <w:rsid w:val="00E147A4"/>
    <w:rsid w:val="00E1753F"/>
    <w:rsid w:val="00E2160E"/>
    <w:rsid w:val="00E22B3F"/>
    <w:rsid w:val="00E30F26"/>
    <w:rsid w:val="00E344C5"/>
    <w:rsid w:val="00E37CBC"/>
    <w:rsid w:val="00E4227B"/>
    <w:rsid w:val="00E42D4E"/>
    <w:rsid w:val="00E463FE"/>
    <w:rsid w:val="00E466A9"/>
    <w:rsid w:val="00E4775A"/>
    <w:rsid w:val="00E5631E"/>
    <w:rsid w:val="00E61017"/>
    <w:rsid w:val="00E66C0D"/>
    <w:rsid w:val="00E67996"/>
    <w:rsid w:val="00E7121F"/>
    <w:rsid w:val="00E73ED0"/>
    <w:rsid w:val="00E752B3"/>
    <w:rsid w:val="00E80BA2"/>
    <w:rsid w:val="00E8195F"/>
    <w:rsid w:val="00E865B4"/>
    <w:rsid w:val="00E97C8A"/>
    <w:rsid w:val="00EA1DD1"/>
    <w:rsid w:val="00EA281F"/>
    <w:rsid w:val="00EA650D"/>
    <w:rsid w:val="00EA69C0"/>
    <w:rsid w:val="00EA797E"/>
    <w:rsid w:val="00EB20A1"/>
    <w:rsid w:val="00EB6202"/>
    <w:rsid w:val="00EB7D3C"/>
    <w:rsid w:val="00EC1D23"/>
    <w:rsid w:val="00EC3885"/>
    <w:rsid w:val="00EC39F4"/>
    <w:rsid w:val="00ED73CD"/>
    <w:rsid w:val="00EE02A7"/>
    <w:rsid w:val="00EE164B"/>
    <w:rsid w:val="00EE287C"/>
    <w:rsid w:val="00EE4ADA"/>
    <w:rsid w:val="00EF56EA"/>
    <w:rsid w:val="00EF6FED"/>
    <w:rsid w:val="00F01684"/>
    <w:rsid w:val="00F02E22"/>
    <w:rsid w:val="00F04CEB"/>
    <w:rsid w:val="00F06139"/>
    <w:rsid w:val="00F0733A"/>
    <w:rsid w:val="00F073E9"/>
    <w:rsid w:val="00F1326F"/>
    <w:rsid w:val="00F13D9D"/>
    <w:rsid w:val="00F226D4"/>
    <w:rsid w:val="00F2543C"/>
    <w:rsid w:val="00F31D64"/>
    <w:rsid w:val="00F321C7"/>
    <w:rsid w:val="00F36EA5"/>
    <w:rsid w:val="00F40414"/>
    <w:rsid w:val="00F41D21"/>
    <w:rsid w:val="00F440C5"/>
    <w:rsid w:val="00F44C87"/>
    <w:rsid w:val="00F52E77"/>
    <w:rsid w:val="00F5383E"/>
    <w:rsid w:val="00F55F1C"/>
    <w:rsid w:val="00F57E23"/>
    <w:rsid w:val="00F6139A"/>
    <w:rsid w:val="00F6606B"/>
    <w:rsid w:val="00F67EC7"/>
    <w:rsid w:val="00F700C9"/>
    <w:rsid w:val="00F765EC"/>
    <w:rsid w:val="00F8372E"/>
    <w:rsid w:val="00F83989"/>
    <w:rsid w:val="00F83FA7"/>
    <w:rsid w:val="00F85A30"/>
    <w:rsid w:val="00F86AC3"/>
    <w:rsid w:val="00F91C3E"/>
    <w:rsid w:val="00FA2D8C"/>
    <w:rsid w:val="00FA3CD3"/>
    <w:rsid w:val="00FA6337"/>
    <w:rsid w:val="00FA637B"/>
    <w:rsid w:val="00FA710F"/>
    <w:rsid w:val="00FB2457"/>
    <w:rsid w:val="00FB3DCB"/>
    <w:rsid w:val="00FB52AE"/>
    <w:rsid w:val="00FB7E7C"/>
    <w:rsid w:val="00FC6972"/>
    <w:rsid w:val="00FC7B64"/>
    <w:rsid w:val="00FE20A6"/>
    <w:rsid w:val="00FE60DE"/>
    <w:rsid w:val="00FE7F16"/>
    <w:rsid w:val="00FF1439"/>
    <w:rsid w:val="00FF4167"/>
    <w:rsid w:val="00FF5418"/>
    <w:rsid w:val="019B808F"/>
    <w:rsid w:val="01DDFD2D"/>
    <w:rsid w:val="01EBBFDF"/>
    <w:rsid w:val="020924BB"/>
    <w:rsid w:val="038C0287"/>
    <w:rsid w:val="03938B29"/>
    <w:rsid w:val="03982E70"/>
    <w:rsid w:val="03C93764"/>
    <w:rsid w:val="03F27E5B"/>
    <w:rsid w:val="0439CEB3"/>
    <w:rsid w:val="04423B0D"/>
    <w:rsid w:val="0493BC62"/>
    <w:rsid w:val="051864EC"/>
    <w:rsid w:val="058217D0"/>
    <w:rsid w:val="05898E3A"/>
    <w:rsid w:val="05C94A0F"/>
    <w:rsid w:val="062B3D49"/>
    <w:rsid w:val="064AF100"/>
    <w:rsid w:val="0680A556"/>
    <w:rsid w:val="06873891"/>
    <w:rsid w:val="0751F116"/>
    <w:rsid w:val="07636C7C"/>
    <w:rsid w:val="093FFD1B"/>
    <w:rsid w:val="09AEA1D7"/>
    <w:rsid w:val="09BF5EBD"/>
    <w:rsid w:val="0A115B28"/>
    <w:rsid w:val="0A25D75E"/>
    <w:rsid w:val="0A4E17C0"/>
    <w:rsid w:val="0B107F36"/>
    <w:rsid w:val="0B5B2F1E"/>
    <w:rsid w:val="0B8F771B"/>
    <w:rsid w:val="0BF442EF"/>
    <w:rsid w:val="0C1D32B0"/>
    <w:rsid w:val="0C7E7954"/>
    <w:rsid w:val="0D0437F6"/>
    <w:rsid w:val="0E07C4A6"/>
    <w:rsid w:val="0E363318"/>
    <w:rsid w:val="0E4FF419"/>
    <w:rsid w:val="0EFC57F4"/>
    <w:rsid w:val="0EFD519D"/>
    <w:rsid w:val="0F21DD2A"/>
    <w:rsid w:val="0F61B3B2"/>
    <w:rsid w:val="0F63B802"/>
    <w:rsid w:val="0FEC0637"/>
    <w:rsid w:val="10307C02"/>
    <w:rsid w:val="109F011B"/>
    <w:rsid w:val="10AAFE31"/>
    <w:rsid w:val="11458D86"/>
    <w:rsid w:val="11C6A764"/>
    <w:rsid w:val="123AD17C"/>
    <w:rsid w:val="126C5A14"/>
    <w:rsid w:val="137ADA43"/>
    <w:rsid w:val="13B51C8B"/>
    <w:rsid w:val="1440818A"/>
    <w:rsid w:val="145B145C"/>
    <w:rsid w:val="149F74BC"/>
    <w:rsid w:val="14E39408"/>
    <w:rsid w:val="1523D2F4"/>
    <w:rsid w:val="15A32974"/>
    <w:rsid w:val="15AC0266"/>
    <w:rsid w:val="1752F118"/>
    <w:rsid w:val="179B363C"/>
    <w:rsid w:val="17A00413"/>
    <w:rsid w:val="17B16393"/>
    <w:rsid w:val="17CA8F5D"/>
    <w:rsid w:val="17E53C37"/>
    <w:rsid w:val="188F3A66"/>
    <w:rsid w:val="194A7F3D"/>
    <w:rsid w:val="194B9A8C"/>
    <w:rsid w:val="19E7ECB5"/>
    <w:rsid w:val="1A269777"/>
    <w:rsid w:val="1AB738C5"/>
    <w:rsid w:val="1AC66280"/>
    <w:rsid w:val="1B405306"/>
    <w:rsid w:val="1BB24DC8"/>
    <w:rsid w:val="1CE04275"/>
    <w:rsid w:val="1EAE30AB"/>
    <w:rsid w:val="1F9D7275"/>
    <w:rsid w:val="1FF79283"/>
    <w:rsid w:val="2036B9A7"/>
    <w:rsid w:val="20768DF6"/>
    <w:rsid w:val="21338A28"/>
    <w:rsid w:val="21438AFE"/>
    <w:rsid w:val="2154A542"/>
    <w:rsid w:val="2222DEFF"/>
    <w:rsid w:val="2376740A"/>
    <w:rsid w:val="24548146"/>
    <w:rsid w:val="248B47A1"/>
    <w:rsid w:val="24C353E3"/>
    <w:rsid w:val="2507E468"/>
    <w:rsid w:val="251BEB1E"/>
    <w:rsid w:val="251D01DC"/>
    <w:rsid w:val="252C6B32"/>
    <w:rsid w:val="258E959B"/>
    <w:rsid w:val="25A1D525"/>
    <w:rsid w:val="25A95B79"/>
    <w:rsid w:val="26E9DCAE"/>
    <w:rsid w:val="27452BDA"/>
    <w:rsid w:val="27A0BCC7"/>
    <w:rsid w:val="2872D8B8"/>
    <w:rsid w:val="29068FFA"/>
    <w:rsid w:val="2950A648"/>
    <w:rsid w:val="2989FF35"/>
    <w:rsid w:val="29D8202E"/>
    <w:rsid w:val="2A1DE143"/>
    <w:rsid w:val="2A405613"/>
    <w:rsid w:val="2A567785"/>
    <w:rsid w:val="2A6C0E00"/>
    <w:rsid w:val="2B329525"/>
    <w:rsid w:val="2B753714"/>
    <w:rsid w:val="2BC01F65"/>
    <w:rsid w:val="2C550130"/>
    <w:rsid w:val="2D52E67E"/>
    <w:rsid w:val="2DA11986"/>
    <w:rsid w:val="2DECA2E7"/>
    <w:rsid w:val="2E65BA52"/>
    <w:rsid w:val="2E81E07C"/>
    <w:rsid w:val="2EBB1514"/>
    <w:rsid w:val="2EE8AA6A"/>
    <w:rsid w:val="2F2C8E89"/>
    <w:rsid w:val="2F433C8A"/>
    <w:rsid w:val="2FD58D7E"/>
    <w:rsid w:val="300585F5"/>
    <w:rsid w:val="308BE1E6"/>
    <w:rsid w:val="3099BB34"/>
    <w:rsid w:val="310794EA"/>
    <w:rsid w:val="312B320B"/>
    <w:rsid w:val="321A7C58"/>
    <w:rsid w:val="321F5F67"/>
    <w:rsid w:val="3239EFCA"/>
    <w:rsid w:val="32F1E822"/>
    <w:rsid w:val="333807A4"/>
    <w:rsid w:val="33397C6D"/>
    <w:rsid w:val="333F45A8"/>
    <w:rsid w:val="33EA49D7"/>
    <w:rsid w:val="34081E69"/>
    <w:rsid w:val="3426BA8F"/>
    <w:rsid w:val="34858C5B"/>
    <w:rsid w:val="35044A54"/>
    <w:rsid w:val="353ED328"/>
    <w:rsid w:val="35439B92"/>
    <w:rsid w:val="3558F3BA"/>
    <w:rsid w:val="35861A38"/>
    <w:rsid w:val="35980CD4"/>
    <w:rsid w:val="359D0995"/>
    <w:rsid w:val="3612629D"/>
    <w:rsid w:val="3634B00E"/>
    <w:rsid w:val="372D482A"/>
    <w:rsid w:val="3798BAA1"/>
    <w:rsid w:val="37F694FF"/>
    <w:rsid w:val="37FCE09A"/>
    <w:rsid w:val="38211E10"/>
    <w:rsid w:val="386F77CF"/>
    <w:rsid w:val="3902F78F"/>
    <w:rsid w:val="395F2403"/>
    <w:rsid w:val="3A1627D1"/>
    <w:rsid w:val="3A7691FB"/>
    <w:rsid w:val="3A8F31C0"/>
    <w:rsid w:val="3A9E37A0"/>
    <w:rsid w:val="3AD96A53"/>
    <w:rsid w:val="3B1D7FE0"/>
    <w:rsid w:val="3B7920FD"/>
    <w:rsid w:val="3BAFDC0A"/>
    <w:rsid w:val="3C9DAAB0"/>
    <w:rsid w:val="3CA325DD"/>
    <w:rsid w:val="3CBA7FA5"/>
    <w:rsid w:val="3DEFE878"/>
    <w:rsid w:val="3DF826D9"/>
    <w:rsid w:val="3E7280A1"/>
    <w:rsid w:val="3E991994"/>
    <w:rsid w:val="3E9CE98E"/>
    <w:rsid w:val="3F352A2D"/>
    <w:rsid w:val="3FA90B2E"/>
    <w:rsid w:val="3FB0A39B"/>
    <w:rsid w:val="40213E60"/>
    <w:rsid w:val="406EB952"/>
    <w:rsid w:val="407298E5"/>
    <w:rsid w:val="40ABA498"/>
    <w:rsid w:val="417B593E"/>
    <w:rsid w:val="41C0F4A5"/>
    <w:rsid w:val="4231BFEC"/>
    <w:rsid w:val="42809088"/>
    <w:rsid w:val="435001E6"/>
    <w:rsid w:val="440841A3"/>
    <w:rsid w:val="44470613"/>
    <w:rsid w:val="44A83393"/>
    <w:rsid w:val="44E952CE"/>
    <w:rsid w:val="4507ECD9"/>
    <w:rsid w:val="460DDC81"/>
    <w:rsid w:val="4642247E"/>
    <w:rsid w:val="46608F08"/>
    <w:rsid w:val="4729A880"/>
    <w:rsid w:val="473C42DF"/>
    <w:rsid w:val="47534DAD"/>
    <w:rsid w:val="478B903F"/>
    <w:rsid w:val="47D1CE96"/>
    <w:rsid w:val="47DAEC37"/>
    <w:rsid w:val="482D78F9"/>
    <w:rsid w:val="48443A64"/>
    <w:rsid w:val="489D69E0"/>
    <w:rsid w:val="48ED2EDF"/>
    <w:rsid w:val="4941B405"/>
    <w:rsid w:val="49E84407"/>
    <w:rsid w:val="4A13167A"/>
    <w:rsid w:val="4A2D2291"/>
    <w:rsid w:val="4AAFE977"/>
    <w:rsid w:val="4AE5E76C"/>
    <w:rsid w:val="4AF40DDB"/>
    <w:rsid w:val="4B22A2AA"/>
    <w:rsid w:val="4B282BBE"/>
    <w:rsid w:val="4B51D5BC"/>
    <w:rsid w:val="4BCBA5A5"/>
    <w:rsid w:val="4BCC25FC"/>
    <w:rsid w:val="4BE382F2"/>
    <w:rsid w:val="4C0D54A3"/>
    <w:rsid w:val="4C58BAB1"/>
    <w:rsid w:val="4CFD0979"/>
    <w:rsid w:val="4D0AF66A"/>
    <w:rsid w:val="4DD62CCD"/>
    <w:rsid w:val="4DE1B77F"/>
    <w:rsid w:val="4E17CB09"/>
    <w:rsid w:val="4E459D6C"/>
    <w:rsid w:val="4EE19EE7"/>
    <w:rsid w:val="4FAC4111"/>
    <w:rsid w:val="5071F232"/>
    <w:rsid w:val="509F16C8"/>
    <w:rsid w:val="50AECA21"/>
    <w:rsid w:val="50B6C643"/>
    <w:rsid w:val="50FA19A8"/>
    <w:rsid w:val="5103B646"/>
    <w:rsid w:val="515175A2"/>
    <w:rsid w:val="51607416"/>
    <w:rsid w:val="51A20960"/>
    <w:rsid w:val="51DB58D5"/>
    <w:rsid w:val="525BD999"/>
    <w:rsid w:val="52612B47"/>
    <w:rsid w:val="52DC0F4E"/>
    <w:rsid w:val="52FAF9C1"/>
    <w:rsid w:val="53001903"/>
    <w:rsid w:val="530B190C"/>
    <w:rsid w:val="5399A28E"/>
    <w:rsid w:val="54405AF4"/>
    <w:rsid w:val="54FE14D7"/>
    <w:rsid w:val="5555AE76"/>
    <w:rsid w:val="559DA43A"/>
    <w:rsid w:val="5624D52C"/>
    <w:rsid w:val="562638FE"/>
    <w:rsid w:val="568F8105"/>
    <w:rsid w:val="57003A0B"/>
    <w:rsid w:val="5748A5F2"/>
    <w:rsid w:val="5781CF3F"/>
    <w:rsid w:val="579DAABC"/>
    <w:rsid w:val="5823742A"/>
    <w:rsid w:val="5834EEAA"/>
    <w:rsid w:val="58620C4A"/>
    <w:rsid w:val="58BFF848"/>
    <w:rsid w:val="5928175A"/>
    <w:rsid w:val="598DD426"/>
    <w:rsid w:val="5A08D385"/>
    <w:rsid w:val="5A985603"/>
    <w:rsid w:val="5AC238C7"/>
    <w:rsid w:val="5AEC77C4"/>
    <w:rsid w:val="5AFFAC36"/>
    <w:rsid w:val="5B51994E"/>
    <w:rsid w:val="5B8E654E"/>
    <w:rsid w:val="5BAA7F3A"/>
    <w:rsid w:val="5C3A46EE"/>
    <w:rsid w:val="5C54AF67"/>
    <w:rsid w:val="5C99B7EF"/>
    <w:rsid w:val="5CD7D417"/>
    <w:rsid w:val="5D9CC78D"/>
    <w:rsid w:val="5DB93C55"/>
    <w:rsid w:val="5E00797F"/>
    <w:rsid w:val="5EE12140"/>
    <w:rsid w:val="5F630F5C"/>
    <w:rsid w:val="5F90360D"/>
    <w:rsid w:val="5FA7A2D5"/>
    <w:rsid w:val="60BB2525"/>
    <w:rsid w:val="60BB679C"/>
    <w:rsid w:val="6127AB6E"/>
    <w:rsid w:val="6251C322"/>
    <w:rsid w:val="6267C38A"/>
    <w:rsid w:val="6303246D"/>
    <w:rsid w:val="6368FE69"/>
    <w:rsid w:val="63B9EDF7"/>
    <w:rsid w:val="63CEC2C5"/>
    <w:rsid w:val="63E4626F"/>
    <w:rsid w:val="63FAA9D4"/>
    <w:rsid w:val="64934FFD"/>
    <w:rsid w:val="649A5154"/>
    <w:rsid w:val="64AAB720"/>
    <w:rsid w:val="65260A7D"/>
    <w:rsid w:val="66486E33"/>
    <w:rsid w:val="6737F9C1"/>
    <w:rsid w:val="67821F95"/>
    <w:rsid w:val="67ACD236"/>
    <w:rsid w:val="67B75DA8"/>
    <w:rsid w:val="689F6418"/>
    <w:rsid w:val="68E2A14E"/>
    <w:rsid w:val="69C380AF"/>
    <w:rsid w:val="6B38253C"/>
    <w:rsid w:val="6B5EE21A"/>
    <w:rsid w:val="6C26CDC9"/>
    <w:rsid w:val="6C292AAE"/>
    <w:rsid w:val="6C497073"/>
    <w:rsid w:val="6C8DCF6E"/>
    <w:rsid w:val="6CD82983"/>
    <w:rsid w:val="6D12E87D"/>
    <w:rsid w:val="6D87ED00"/>
    <w:rsid w:val="6DA92E4F"/>
    <w:rsid w:val="6DEE0815"/>
    <w:rsid w:val="6FD7367F"/>
    <w:rsid w:val="6FF6ABF9"/>
    <w:rsid w:val="7027743B"/>
    <w:rsid w:val="70D8B9CA"/>
    <w:rsid w:val="7288F7C3"/>
    <w:rsid w:val="72BD3D98"/>
    <w:rsid w:val="731BE280"/>
    <w:rsid w:val="73380BC8"/>
    <w:rsid w:val="7338544F"/>
    <w:rsid w:val="735C8C48"/>
    <w:rsid w:val="7381963E"/>
    <w:rsid w:val="7424259F"/>
    <w:rsid w:val="7425548F"/>
    <w:rsid w:val="74A67A00"/>
    <w:rsid w:val="74AD2033"/>
    <w:rsid w:val="74AF4729"/>
    <w:rsid w:val="751CEB74"/>
    <w:rsid w:val="7526922D"/>
    <w:rsid w:val="7536402E"/>
    <w:rsid w:val="75BD350C"/>
    <w:rsid w:val="7605B037"/>
    <w:rsid w:val="76410FDE"/>
    <w:rsid w:val="76464575"/>
    <w:rsid w:val="765E8390"/>
    <w:rsid w:val="765F7221"/>
    <w:rsid w:val="76A6A8DA"/>
    <w:rsid w:val="779DD7CD"/>
    <w:rsid w:val="7815D218"/>
    <w:rsid w:val="7843D980"/>
    <w:rsid w:val="785FA048"/>
    <w:rsid w:val="78EC2874"/>
    <w:rsid w:val="78F249F4"/>
    <w:rsid w:val="790A9B98"/>
    <w:rsid w:val="7989C439"/>
    <w:rsid w:val="799D842E"/>
    <w:rsid w:val="79D097BB"/>
    <w:rsid w:val="7A42348B"/>
    <w:rsid w:val="7C2A7C15"/>
    <w:rsid w:val="7CC7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D2E85"/>
  <w15:docId w15:val="{F9ED39B8-03A1-4DAA-9E7D-9375F74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84"/>
    <w:rPr>
      <w:rFonts w:eastAsia="Segoe UI Symbol" w:cs="Segoe UI Symbol"/>
    </w:rPr>
  </w:style>
  <w:style w:type="paragraph" w:styleId="Heading1">
    <w:name w:val="heading 1"/>
    <w:basedOn w:val="Normal"/>
    <w:next w:val="Normal"/>
    <w:link w:val="Heading1Char"/>
    <w:uiPriority w:val="9"/>
    <w:qFormat/>
    <w:rsid w:val="00BF11AF"/>
    <w:pPr>
      <w:keepNext/>
      <w:overflowPunct w:val="0"/>
      <w:autoSpaceDE w:val="0"/>
      <w:autoSpaceDN w:val="0"/>
      <w:adjustRightInd w:val="0"/>
      <w:textAlignment w:val="baseline"/>
      <w:outlineLvl w:val="0"/>
    </w:pPr>
    <w:rPr>
      <w:rFonts w:asciiTheme="minorHAnsi" w:hAnsiTheme="minorHAnsi"/>
      <w:b/>
      <w:noProof/>
      <w:szCs w:val="20"/>
    </w:rPr>
  </w:style>
  <w:style w:type="paragraph" w:styleId="Heading2">
    <w:name w:val="heading 2"/>
    <w:basedOn w:val="Normal"/>
    <w:next w:val="Normal"/>
    <w:link w:val="Heading2Char"/>
    <w:uiPriority w:val="9"/>
    <w:unhideWhenUsed/>
    <w:qFormat/>
    <w:rsid w:val="009D7109"/>
    <w:pPr>
      <w:keepNext/>
      <w:overflowPunct w:val="0"/>
      <w:autoSpaceDE w:val="0"/>
      <w:autoSpaceDN w:val="0"/>
      <w:adjustRightInd w:val="0"/>
      <w:textAlignment w:val="baseline"/>
      <w:outlineLvl w:val="1"/>
    </w:pPr>
    <w:rPr>
      <w:b/>
      <w:color w:val="1A2954" w:themeColor="text2"/>
      <w:szCs w:val="20"/>
    </w:rPr>
  </w:style>
  <w:style w:type="paragraph" w:styleId="Heading3">
    <w:name w:val="heading 3"/>
    <w:basedOn w:val="Normal"/>
    <w:next w:val="Normal"/>
    <w:link w:val="Heading3Char"/>
    <w:uiPriority w:val="9"/>
    <w:unhideWhenUsed/>
    <w:qFormat/>
    <w:rsid w:val="008F159E"/>
    <w:pPr>
      <w:keepNext/>
      <w:overflowPunct w:val="0"/>
      <w:autoSpaceDE w:val="0"/>
      <w:autoSpaceDN w:val="0"/>
      <w:adjustRightInd w:val="0"/>
      <w:spacing w:before="100" w:beforeAutospacing="1" w:after="100" w:afterAutospacing="1"/>
      <w:textAlignment w:val="baseline"/>
      <w:outlineLvl w:val="2"/>
    </w:pPr>
    <w:rPr>
      <w:rFonts w:cs="Arial"/>
      <w:b/>
      <w:szCs w:val="20"/>
    </w:rPr>
  </w:style>
  <w:style w:type="paragraph" w:styleId="Heading4">
    <w:name w:val="heading 4"/>
    <w:basedOn w:val="Normal"/>
    <w:next w:val="Normal"/>
    <w:link w:val="Heading4Char"/>
    <w:uiPriority w:val="9"/>
    <w:semiHidden/>
    <w:unhideWhenUsed/>
    <w:qFormat/>
    <w:rsid w:val="006C7CB9"/>
    <w:pPr>
      <w:keepNext/>
      <w:overflowPunct w:val="0"/>
      <w:autoSpaceDE w:val="0"/>
      <w:autoSpaceDN w:val="0"/>
      <w:adjustRightInd w:val="0"/>
      <w:spacing w:before="240"/>
      <w:jc w:val="both"/>
      <w:textAlignment w:val="baseline"/>
      <w:outlineLvl w:val="3"/>
    </w:pPr>
    <w:rPr>
      <w:szCs w:val="20"/>
    </w:rPr>
  </w:style>
  <w:style w:type="paragraph" w:styleId="Heading5">
    <w:name w:val="heading 5"/>
    <w:basedOn w:val="Normal"/>
    <w:next w:val="Normal"/>
    <w:link w:val="Heading5Char"/>
    <w:uiPriority w:val="9"/>
    <w:semiHidden/>
    <w:unhideWhenUsed/>
    <w:qFormat/>
    <w:rsid w:val="006C7CB9"/>
    <w:pPr>
      <w:keepNext/>
      <w:framePr w:hSpace="180" w:wrap="notBeside" w:vAnchor="text" w:hAnchor="margin" w:y="181"/>
      <w:overflowPunct w:val="0"/>
      <w:autoSpaceDE w:val="0"/>
      <w:autoSpaceDN w:val="0"/>
      <w:adjustRightInd w:val="0"/>
      <w:textAlignment w:val="baseline"/>
      <w:outlineLvl w:val="4"/>
    </w:pPr>
    <w:rPr>
      <w:rFonts w:ascii="Verdana" w:hAnsi="Verdana" w:cs="Verdana"/>
      <w:b/>
      <w:bCs/>
      <w:sz w:val="16"/>
      <w:szCs w:val="16"/>
    </w:rPr>
  </w:style>
  <w:style w:type="paragraph" w:styleId="Heading6">
    <w:name w:val="heading 6"/>
    <w:basedOn w:val="Normal"/>
    <w:next w:val="Normal"/>
    <w:link w:val="Heading6Char"/>
    <w:uiPriority w:val="9"/>
    <w:semiHidden/>
    <w:unhideWhenUsed/>
    <w:qFormat/>
    <w:rsid w:val="006C7CB9"/>
    <w:pPr>
      <w:keepNext/>
      <w:outlineLvl w:val="5"/>
    </w:pPr>
    <w:rPr>
      <w:b/>
      <w:bCs/>
      <w:u w:val="single"/>
    </w:rPr>
  </w:style>
  <w:style w:type="paragraph" w:styleId="Heading7">
    <w:name w:val="heading 7"/>
    <w:basedOn w:val="Normal"/>
    <w:next w:val="Normal"/>
    <w:link w:val="Heading7Char"/>
    <w:qFormat/>
    <w:rsid w:val="006C7CB9"/>
    <w:pPr>
      <w:keepNext/>
      <w:tabs>
        <w:tab w:val="left" w:pos="720"/>
      </w:tabs>
      <w:overflowPunct w:val="0"/>
      <w:autoSpaceDE w:val="0"/>
      <w:autoSpaceDN w:val="0"/>
      <w:adjustRightInd w:val="0"/>
      <w:jc w:val="both"/>
      <w:textAlignment w:val="baseline"/>
      <w:outlineLvl w:val="6"/>
    </w:pPr>
    <w:rPr>
      <w:b/>
      <w:bCs/>
      <w:szCs w:val="20"/>
      <w:u w:val="single"/>
    </w:rPr>
  </w:style>
  <w:style w:type="paragraph" w:styleId="Heading8">
    <w:name w:val="heading 8"/>
    <w:basedOn w:val="Normal"/>
    <w:next w:val="Normal"/>
    <w:link w:val="Heading8Char"/>
    <w:qFormat/>
    <w:rsid w:val="006C7CB9"/>
    <w:pPr>
      <w:keepNext/>
      <w:jc w:val="center"/>
      <w:outlineLvl w:val="7"/>
    </w:pPr>
    <w:rPr>
      <w:b/>
      <w:bCs/>
      <w:sz w:val="28"/>
    </w:rPr>
  </w:style>
  <w:style w:type="paragraph" w:styleId="Heading9">
    <w:name w:val="heading 9"/>
    <w:basedOn w:val="Normal"/>
    <w:next w:val="Normal"/>
    <w:link w:val="Heading9Char"/>
    <w:qFormat/>
    <w:rsid w:val="006C7CB9"/>
    <w:pPr>
      <w:keepNext/>
      <w:overflowPunct w:val="0"/>
      <w:autoSpaceDE w:val="0"/>
      <w:autoSpaceDN w:val="0"/>
      <w:adjustRightInd w:val="0"/>
      <w:jc w:val="right"/>
      <w:textAlignment w:val="baseline"/>
      <w:outlineLvl w:val="8"/>
    </w:pPr>
    <w:rPr>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C7CB9"/>
    <w:pPr>
      <w:overflowPunct w:val="0"/>
      <w:autoSpaceDE w:val="0"/>
      <w:autoSpaceDN w:val="0"/>
      <w:adjustRightInd w:val="0"/>
      <w:jc w:val="center"/>
      <w:textAlignment w:val="baseline"/>
    </w:pPr>
    <w:rPr>
      <w:b/>
      <w:szCs w:val="20"/>
    </w:rPr>
  </w:style>
  <w:style w:type="character" w:customStyle="1" w:styleId="Heading1Char">
    <w:name w:val="Heading 1 Char"/>
    <w:basedOn w:val="DefaultParagraphFont"/>
    <w:link w:val="Heading1"/>
    <w:rsid w:val="00BF11AF"/>
    <w:rPr>
      <w:rFonts w:eastAsia="Segoe UI Symbol" w:cs="Segoe UI Symbol"/>
      <w:b/>
      <w:noProof/>
      <w:sz w:val="24"/>
      <w:szCs w:val="20"/>
    </w:rPr>
  </w:style>
  <w:style w:type="character" w:customStyle="1" w:styleId="Heading2Char">
    <w:name w:val="Heading 2 Char"/>
    <w:basedOn w:val="DefaultParagraphFont"/>
    <w:link w:val="Heading2"/>
    <w:uiPriority w:val="9"/>
    <w:rsid w:val="009D7109"/>
    <w:rPr>
      <w:rFonts w:ascii="Calibri" w:eastAsia="Times New Roman" w:hAnsi="Calibri" w:cs="Times New Roman"/>
      <w:b/>
      <w:color w:val="1A2954" w:themeColor="text2"/>
      <w:sz w:val="24"/>
      <w:szCs w:val="20"/>
    </w:rPr>
  </w:style>
  <w:style w:type="character" w:customStyle="1" w:styleId="Heading3Char">
    <w:name w:val="Heading 3 Char"/>
    <w:basedOn w:val="DefaultParagraphFont"/>
    <w:link w:val="Heading3"/>
    <w:rsid w:val="008F159E"/>
    <w:rPr>
      <w:rFonts w:ascii="Arial" w:eastAsia="Segoe UI Symbol" w:hAnsi="Arial" w:cs="Arial"/>
      <w:b/>
      <w:sz w:val="24"/>
      <w:szCs w:val="20"/>
    </w:rPr>
  </w:style>
  <w:style w:type="character" w:customStyle="1" w:styleId="Heading4Char">
    <w:name w:val="Heading 4 Char"/>
    <w:basedOn w:val="DefaultParagraphFont"/>
    <w:link w:val="Heading4"/>
    <w:rsid w:val="006C7C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C7CB9"/>
    <w:rPr>
      <w:rFonts w:ascii="Verdana" w:eastAsia="Segoe UI Symbol" w:hAnsi="Verdana" w:cs="Verdana"/>
      <w:b/>
      <w:bCs/>
      <w:sz w:val="16"/>
      <w:szCs w:val="16"/>
    </w:rPr>
  </w:style>
  <w:style w:type="character" w:customStyle="1" w:styleId="Heading6Char">
    <w:name w:val="Heading 6 Char"/>
    <w:basedOn w:val="DefaultParagraphFont"/>
    <w:link w:val="Heading6"/>
    <w:rsid w:val="006C7CB9"/>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6C7CB9"/>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6C7CB9"/>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6C7CB9"/>
    <w:rPr>
      <w:rFonts w:ascii="Times New Roman" w:eastAsia="Times New Roman" w:hAnsi="Times New Roman" w:cs="Times New Roman"/>
      <w:i/>
      <w:iCs/>
      <w:szCs w:val="20"/>
    </w:rPr>
  </w:style>
  <w:style w:type="character" w:styleId="FollowedHyperlink">
    <w:name w:val="FollowedHyperlink"/>
    <w:rsid w:val="006C7CB9"/>
    <w:rPr>
      <w:color w:val="800080"/>
      <w:u w:val="single"/>
    </w:rPr>
  </w:style>
  <w:style w:type="paragraph" w:styleId="Footer">
    <w:name w:val="footer"/>
    <w:aliases w:val="Footer Char1,Footer Char Char"/>
    <w:basedOn w:val="Normal"/>
    <w:link w:val="FooterChar"/>
    <w:uiPriority w:val="99"/>
    <w:rsid w:val="006C7CB9"/>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aliases w:val="Footer Char1 Char,Footer Char Char Char"/>
    <w:basedOn w:val="DefaultParagraphFont"/>
    <w:link w:val="Footer"/>
    <w:uiPriority w:val="99"/>
    <w:rsid w:val="006C7CB9"/>
    <w:rPr>
      <w:rFonts w:ascii="Times New Roman" w:eastAsia="Times New Roman" w:hAnsi="Times New Roman" w:cs="Times New Roman"/>
      <w:sz w:val="24"/>
      <w:szCs w:val="20"/>
    </w:rPr>
  </w:style>
  <w:style w:type="character" w:styleId="Hyperlink">
    <w:name w:val="Hyperlink"/>
    <w:uiPriority w:val="99"/>
    <w:rsid w:val="006C7CB9"/>
    <w:rPr>
      <w:color w:val="0000FF"/>
      <w:u w:val="single"/>
    </w:rPr>
  </w:style>
  <w:style w:type="paragraph" w:styleId="BodyText3">
    <w:name w:val="Body Text 3"/>
    <w:basedOn w:val="Normal"/>
    <w:link w:val="BodyText3Char"/>
    <w:rsid w:val="006C7CB9"/>
    <w:pPr>
      <w:overflowPunct w:val="0"/>
      <w:autoSpaceDE w:val="0"/>
      <w:autoSpaceDN w:val="0"/>
      <w:adjustRightInd w:val="0"/>
      <w:jc w:val="both"/>
      <w:textAlignment w:val="baseline"/>
    </w:pPr>
    <w:rPr>
      <w:szCs w:val="20"/>
    </w:rPr>
  </w:style>
  <w:style w:type="character" w:customStyle="1" w:styleId="BodyText3Char">
    <w:name w:val="Body Text 3 Char"/>
    <w:basedOn w:val="DefaultParagraphFont"/>
    <w:link w:val="BodyText3"/>
    <w:rsid w:val="006C7CB9"/>
    <w:rPr>
      <w:rFonts w:ascii="Times New Roman" w:eastAsia="Times New Roman" w:hAnsi="Times New Roman" w:cs="Times New Roman"/>
      <w:sz w:val="24"/>
      <w:szCs w:val="20"/>
    </w:rPr>
  </w:style>
  <w:style w:type="paragraph" w:styleId="BodyText">
    <w:name w:val="Body Text"/>
    <w:basedOn w:val="Normal"/>
    <w:link w:val="BodyTextChar"/>
    <w:rsid w:val="006C7CB9"/>
    <w:pPr>
      <w:overflowPunct w:val="0"/>
      <w:autoSpaceDE w:val="0"/>
      <w:autoSpaceDN w:val="0"/>
      <w:adjustRightInd w:val="0"/>
      <w:jc w:val="center"/>
      <w:textAlignment w:val="baseline"/>
    </w:pPr>
    <w:rPr>
      <w:rFonts w:ascii="Symbol" w:hAnsi="Symbol" w:cs="Symbol"/>
      <w:b/>
      <w:bCs/>
      <w:szCs w:val="20"/>
    </w:rPr>
  </w:style>
  <w:style w:type="character" w:customStyle="1" w:styleId="BodyTextChar">
    <w:name w:val="Body Text Char"/>
    <w:basedOn w:val="DefaultParagraphFont"/>
    <w:link w:val="BodyText"/>
    <w:rsid w:val="006C7CB9"/>
    <w:rPr>
      <w:rFonts w:ascii="Symbol" w:eastAsia="Segoe UI Symbol" w:hAnsi="Symbol" w:cs="Symbol"/>
      <w:b/>
      <w:bCs/>
      <w:sz w:val="24"/>
      <w:szCs w:val="20"/>
    </w:rPr>
  </w:style>
  <w:style w:type="paragraph" w:styleId="BodyText2">
    <w:name w:val="Body Text 2"/>
    <w:basedOn w:val="Normal"/>
    <w:link w:val="BodyText2Char"/>
    <w:rsid w:val="006C7CB9"/>
    <w:pPr>
      <w:overflowPunct w:val="0"/>
      <w:autoSpaceDE w:val="0"/>
      <w:autoSpaceDN w:val="0"/>
      <w:adjustRightInd w:val="0"/>
      <w:ind w:left="720"/>
      <w:textAlignment w:val="baseline"/>
    </w:pPr>
    <w:rPr>
      <w:i/>
      <w:szCs w:val="20"/>
    </w:rPr>
  </w:style>
  <w:style w:type="character" w:customStyle="1" w:styleId="BodyText2Char">
    <w:name w:val="Body Text 2 Char"/>
    <w:basedOn w:val="DefaultParagraphFont"/>
    <w:link w:val="BodyText2"/>
    <w:rsid w:val="006C7CB9"/>
    <w:rPr>
      <w:rFonts w:ascii="Times New Roman" w:eastAsia="Times New Roman" w:hAnsi="Times New Roman" w:cs="Times New Roman"/>
      <w:i/>
      <w:sz w:val="24"/>
      <w:szCs w:val="20"/>
    </w:rPr>
  </w:style>
  <w:style w:type="character" w:customStyle="1" w:styleId="TitleChar">
    <w:name w:val="Title Char"/>
    <w:basedOn w:val="DefaultParagraphFont"/>
    <w:link w:val="Title"/>
    <w:rsid w:val="006C7CB9"/>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6C7CB9"/>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rsid w:val="006C7CB9"/>
    <w:rPr>
      <w:rFonts w:ascii="Times New Roman" w:eastAsia="Times New Roman" w:hAnsi="Times New Roman" w:cs="Times New Roman"/>
      <w:sz w:val="20"/>
      <w:szCs w:val="20"/>
    </w:rPr>
  </w:style>
  <w:style w:type="character" w:styleId="PageNumber">
    <w:name w:val="page number"/>
    <w:basedOn w:val="DefaultParagraphFont"/>
    <w:rsid w:val="006C7CB9"/>
  </w:style>
  <w:style w:type="paragraph" w:styleId="BodyTextIndent">
    <w:name w:val="Body Text Indent"/>
    <w:basedOn w:val="Normal"/>
    <w:link w:val="BodyTextIndentChar"/>
    <w:rsid w:val="006C7CB9"/>
    <w:pPr>
      <w:ind w:left="1440"/>
    </w:pPr>
    <w:rPr>
      <w:b/>
      <w:bCs/>
      <w:i/>
      <w:iCs/>
    </w:rPr>
  </w:style>
  <w:style w:type="character" w:customStyle="1" w:styleId="BodyTextIndentChar">
    <w:name w:val="Body Text Indent Char"/>
    <w:basedOn w:val="DefaultParagraphFont"/>
    <w:link w:val="BodyTextIndent"/>
    <w:rsid w:val="006C7CB9"/>
    <w:rPr>
      <w:rFonts w:ascii="Times New Roman" w:eastAsia="Times New Roman" w:hAnsi="Times New Roman" w:cs="Times New Roman"/>
      <w:b/>
      <w:bCs/>
      <w:i/>
      <w:iCs/>
      <w:sz w:val="24"/>
      <w:szCs w:val="24"/>
    </w:rPr>
  </w:style>
  <w:style w:type="paragraph" w:styleId="BalloonText">
    <w:name w:val="Balloon Text"/>
    <w:basedOn w:val="Normal"/>
    <w:link w:val="BalloonTextChar"/>
    <w:semiHidden/>
    <w:rsid w:val="006C7CB9"/>
    <w:rPr>
      <w:rFonts w:ascii="Verdana" w:hAnsi="Verdana" w:cs="Symbol"/>
      <w:sz w:val="18"/>
      <w:szCs w:val="16"/>
    </w:rPr>
  </w:style>
  <w:style w:type="character" w:customStyle="1" w:styleId="BalloonTextChar">
    <w:name w:val="Balloon Text Char"/>
    <w:basedOn w:val="DefaultParagraphFont"/>
    <w:link w:val="BalloonText"/>
    <w:semiHidden/>
    <w:rsid w:val="006C7CB9"/>
    <w:rPr>
      <w:rFonts w:ascii="Verdana" w:eastAsia="Segoe UI Symbol" w:hAnsi="Verdana" w:cs="Symbol"/>
      <w:sz w:val="18"/>
      <w:szCs w:val="16"/>
    </w:rPr>
  </w:style>
  <w:style w:type="paragraph" w:styleId="BlockText">
    <w:name w:val="Block Text"/>
    <w:basedOn w:val="Normal"/>
    <w:rsid w:val="006C7CB9"/>
    <w:pPr>
      <w:tabs>
        <w:tab w:val="left" w:pos="1080"/>
      </w:tabs>
      <w:ind w:left="720" w:right="-360"/>
    </w:pPr>
  </w:style>
  <w:style w:type="paragraph" w:styleId="BodyTextIndent2">
    <w:name w:val="Body Text Indent 2"/>
    <w:basedOn w:val="Normal"/>
    <w:link w:val="BodyTextIndent2Char"/>
    <w:rsid w:val="006C7CB9"/>
    <w:pPr>
      <w:ind w:left="1440"/>
    </w:pPr>
    <w:rPr>
      <w:bCs/>
      <w:u w:val="single"/>
    </w:rPr>
  </w:style>
  <w:style w:type="character" w:customStyle="1" w:styleId="BodyTextIndent2Char">
    <w:name w:val="Body Text Indent 2 Char"/>
    <w:basedOn w:val="DefaultParagraphFont"/>
    <w:link w:val="BodyTextIndent2"/>
    <w:rsid w:val="006C7CB9"/>
    <w:rPr>
      <w:rFonts w:ascii="Times New Roman" w:eastAsia="Times New Roman" w:hAnsi="Times New Roman" w:cs="Times New Roman"/>
      <w:bCs/>
      <w:sz w:val="24"/>
      <w:szCs w:val="24"/>
      <w:u w:val="single"/>
    </w:rPr>
  </w:style>
  <w:style w:type="paragraph" w:styleId="BodyTextIndent3">
    <w:name w:val="Body Text Indent 3"/>
    <w:basedOn w:val="Normal"/>
    <w:link w:val="BodyTextIndent3Char"/>
    <w:rsid w:val="006C7CB9"/>
    <w:pPr>
      <w:tabs>
        <w:tab w:val="left" w:pos="720"/>
      </w:tabs>
      <w:autoSpaceDE w:val="0"/>
      <w:autoSpaceDN w:val="0"/>
      <w:adjustRightInd w:val="0"/>
      <w:ind w:left="720"/>
    </w:pPr>
  </w:style>
  <w:style w:type="character" w:customStyle="1" w:styleId="BodyTextIndent3Char">
    <w:name w:val="Body Text Indent 3 Char"/>
    <w:basedOn w:val="DefaultParagraphFont"/>
    <w:link w:val="BodyTextIndent3"/>
    <w:rsid w:val="006C7CB9"/>
    <w:rPr>
      <w:rFonts w:ascii="Times New Roman" w:eastAsia="Times New Roman" w:hAnsi="Times New Roman" w:cs="Times New Roman"/>
      <w:sz w:val="24"/>
      <w:szCs w:val="24"/>
    </w:rPr>
  </w:style>
  <w:style w:type="paragraph" w:customStyle="1" w:styleId="MMTopic1">
    <w:name w:val="MM Topic 1"/>
    <w:basedOn w:val="BodyText"/>
    <w:rsid w:val="006C7CB9"/>
    <w:pPr>
      <w:numPr>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2">
    <w:name w:val="MM Topic 2"/>
    <w:basedOn w:val="BodyText"/>
    <w:rsid w:val="006C7CB9"/>
    <w:pPr>
      <w:numPr>
        <w:ilvl w:val="1"/>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3">
    <w:name w:val="MM Topic 3"/>
    <w:basedOn w:val="BodyText"/>
    <w:rsid w:val="006C7CB9"/>
    <w:pPr>
      <w:numPr>
        <w:ilvl w:val="2"/>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4">
    <w:name w:val="MM Topic 4"/>
    <w:basedOn w:val="BodyText"/>
    <w:rsid w:val="006C7CB9"/>
    <w:pPr>
      <w:numPr>
        <w:ilvl w:val="3"/>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5">
    <w:name w:val="MM Topic 5"/>
    <w:basedOn w:val="BodyText"/>
    <w:rsid w:val="006C7CB9"/>
    <w:pPr>
      <w:numPr>
        <w:ilvl w:val="4"/>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6">
    <w:name w:val="MM Topic 6"/>
    <w:basedOn w:val="Normal"/>
    <w:rsid w:val="006C7CB9"/>
    <w:pPr>
      <w:numPr>
        <w:ilvl w:val="5"/>
        <w:numId w:val="1"/>
      </w:numPr>
    </w:pPr>
  </w:style>
  <w:style w:type="paragraph" w:customStyle="1" w:styleId="MMTopic7">
    <w:name w:val="MM Topic 7"/>
    <w:basedOn w:val="Normal"/>
    <w:rsid w:val="006C7CB9"/>
    <w:pPr>
      <w:numPr>
        <w:ilvl w:val="6"/>
        <w:numId w:val="1"/>
      </w:numPr>
    </w:pPr>
  </w:style>
  <w:style w:type="paragraph" w:customStyle="1" w:styleId="MMTopic8">
    <w:name w:val="MM Topic 8"/>
    <w:basedOn w:val="Normal"/>
    <w:rsid w:val="006C7CB9"/>
    <w:pPr>
      <w:numPr>
        <w:ilvl w:val="7"/>
        <w:numId w:val="1"/>
      </w:numPr>
    </w:pPr>
  </w:style>
  <w:style w:type="paragraph" w:customStyle="1" w:styleId="MMTopic9">
    <w:name w:val="MM Topic 9"/>
    <w:basedOn w:val="Normal"/>
    <w:rsid w:val="006C7CB9"/>
    <w:pPr>
      <w:numPr>
        <w:ilvl w:val="8"/>
        <w:numId w:val="1"/>
      </w:numPr>
    </w:pPr>
  </w:style>
  <w:style w:type="paragraph" w:styleId="CommentText">
    <w:name w:val="annotation text"/>
    <w:basedOn w:val="Normal"/>
    <w:link w:val="CommentTextChar"/>
    <w:uiPriority w:val="99"/>
    <w:unhideWhenUsed/>
    <w:rsid w:val="006C7CB9"/>
    <w:rPr>
      <w:sz w:val="20"/>
      <w:szCs w:val="20"/>
    </w:rPr>
  </w:style>
  <w:style w:type="character" w:customStyle="1" w:styleId="CommentTextChar">
    <w:name w:val="Comment Text Char"/>
    <w:basedOn w:val="DefaultParagraphFont"/>
    <w:link w:val="CommentText"/>
    <w:uiPriority w:val="99"/>
    <w:rsid w:val="006C7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7CB9"/>
    <w:rPr>
      <w:b/>
      <w:bCs/>
    </w:rPr>
  </w:style>
  <w:style w:type="character" w:customStyle="1" w:styleId="CommentSubjectChar">
    <w:name w:val="Comment Subject Char"/>
    <w:basedOn w:val="CommentTextChar"/>
    <w:link w:val="CommentSubject"/>
    <w:semiHidden/>
    <w:rsid w:val="006C7CB9"/>
    <w:rPr>
      <w:rFonts w:ascii="Times New Roman" w:eastAsia="Times New Roman" w:hAnsi="Times New Roman" w:cs="Times New Roman"/>
      <w:b/>
      <w:bCs/>
      <w:sz w:val="20"/>
      <w:szCs w:val="20"/>
    </w:rPr>
  </w:style>
  <w:style w:type="paragraph" w:customStyle="1" w:styleId="xl22">
    <w:name w:val="xl22"/>
    <w:basedOn w:val="Normal"/>
    <w:rsid w:val="006C7CB9"/>
    <w:pPr>
      <w:pBdr>
        <w:top w:val="single" w:sz="12" w:space="0" w:color="auto"/>
        <w:left w:val="single" w:sz="12" w:space="0" w:color="auto"/>
        <w:bottom w:val="single" w:sz="4" w:space="0" w:color="auto"/>
      </w:pBdr>
      <w:spacing w:before="100" w:beforeAutospacing="1" w:after="100" w:afterAutospacing="1"/>
    </w:pPr>
    <w:rPr>
      <w:rFonts w:eastAsia="Arial Unicode MS"/>
      <w:sz w:val="16"/>
      <w:szCs w:val="16"/>
    </w:rPr>
  </w:style>
  <w:style w:type="paragraph" w:customStyle="1" w:styleId="xl23">
    <w:name w:val="xl23"/>
    <w:basedOn w:val="Normal"/>
    <w:rsid w:val="006C7CB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4">
    <w:name w:val="xl24"/>
    <w:basedOn w:val="Normal"/>
    <w:rsid w:val="006C7CB9"/>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5">
    <w:name w:val="xl25"/>
    <w:basedOn w:val="Normal"/>
    <w:rsid w:val="006C7CB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b/>
      <w:bCs/>
      <w:sz w:val="16"/>
      <w:szCs w:val="16"/>
    </w:rPr>
  </w:style>
  <w:style w:type="paragraph" w:customStyle="1" w:styleId="xl26">
    <w:name w:val="xl26"/>
    <w:basedOn w:val="Normal"/>
    <w:rsid w:val="006C7CB9"/>
    <w:pPr>
      <w:spacing w:before="100" w:beforeAutospacing="1" w:after="100" w:afterAutospacing="1"/>
    </w:pPr>
    <w:rPr>
      <w:rFonts w:eastAsia="Arial Unicode MS"/>
      <w:sz w:val="16"/>
      <w:szCs w:val="16"/>
    </w:rPr>
  </w:style>
  <w:style w:type="paragraph" w:customStyle="1" w:styleId="xl27">
    <w:name w:val="xl27"/>
    <w:basedOn w:val="Normal"/>
    <w:rsid w:val="006C7CB9"/>
    <w:pPr>
      <w:pBdr>
        <w:top w:val="single" w:sz="4" w:space="0" w:color="auto"/>
        <w:left w:val="single" w:sz="12"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28">
    <w:name w:val="xl28"/>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29">
    <w:name w:val="xl29"/>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0">
    <w:name w:val="xl30"/>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Arial Unicode MS"/>
      <w:b/>
      <w:bCs/>
      <w:sz w:val="16"/>
      <w:szCs w:val="16"/>
    </w:rPr>
  </w:style>
  <w:style w:type="paragraph" w:customStyle="1" w:styleId="xl31">
    <w:name w:val="xl31"/>
    <w:basedOn w:val="Normal"/>
    <w:rsid w:val="006C7CB9"/>
    <w:pPr>
      <w:pBdr>
        <w:top w:val="single" w:sz="4" w:space="0" w:color="auto"/>
        <w:left w:val="single" w:sz="12" w:space="0" w:color="auto"/>
        <w:bottom w:val="single" w:sz="4" w:space="0" w:color="auto"/>
      </w:pBdr>
      <w:spacing w:before="100" w:beforeAutospacing="1" w:after="100" w:afterAutospacing="1"/>
      <w:textAlignment w:val="top"/>
    </w:pPr>
    <w:rPr>
      <w:rFonts w:eastAsia="Arial Unicode MS"/>
      <w:b/>
      <w:bCs/>
      <w:i/>
      <w:iCs/>
      <w:sz w:val="16"/>
      <w:szCs w:val="16"/>
    </w:rPr>
  </w:style>
  <w:style w:type="paragraph" w:customStyle="1" w:styleId="xl32">
    <w:name w:val="xl32"/>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3">
    <w:name w:val="xl3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4">
    <w:name w:val="xl34"/>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sz w:val="16"/>
      <w:szCs w:val="16"/>
    </w:rPr>
  </w:style>
  <w:style w:type="paragraph" w:customStyle="1" w:styleId="xl35">
    <w:name w:val="xl35"/>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36">
    <w:name w:val="xl36"/>
    <w:basedOn w:val="Normal"/>
    <w:rsid w:val="006C7CB9"/>
    <w:pPr>
      <w:pBdr>
        <w:top w:val="single" w:sz="4" w:space="0" w:color="auto"/>
        <w:left w:val="single" w:sz="12" w:space="0" w:color="auto"/>
        <w:bottom w:val="single" w:sz="4" w:space="0" w:color="auto"/>
      </w:pBdr>
      <w:shd w:val="clear" w:color="auto" w:fill="C0C0C0"/>
      <w:spacing w:before="100" w:beforeAutospacing="1" w:after="100" w:afterAutospacing="1"/>
      <w:textAlignment w:val="top"/>
    </w:pPr>
    <w:rPr>
      <w:rFonts w:eastAsia="Arial Unicode MS"/>
      <w:sz w:val="16"/>
      <w:szCs w:val="16"/>
    </w:rPr>
  </w:style>
  <w:style w:type="paragraph" w:customStyle="1" w:styleId="xl37">
    <w:name w:val="xl37"/>
    <w:basedOn w:val="Normal"/>
    <w:rsid w:val="006C7CB9"/>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8">
    <w:name w:val="xl38"/>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9">
    <w:name w:val="xl39"/>
    <w:basedOn w:val="Normal"/>
    <w:rsid w:val="006C7CB9"/>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0">
    <w:name w:val="xl40"/>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i/>
      <w:iCs/>
      <w:sz w:val="16"/>
      <w:szCs w:val="16"/>
    </w:rPr>
  </w:style>
  <w:style w:type="paragraph" w:customStyle="1" w:styleId="xl41">
    <w:name w:val="xl41"/>
    <w:basedOn w:val="Normal"/>
    <w:rsid w:val="006C7CB9"/>
    <w:pPr>
      <w:pBdr>
        <w:top w:val="single" w:sz="4" w:space="0" w:color="auto"/>
        <w:left w:val="single" w:sz="12" w:space="0" w:color="auto"/>
        <w:bottom w:val="single" w:sz="12" w:space="0" w:color="auto"/>
      </w:pBdr>
      <w:spacing w:before="100" w:beforeAutospacing="1" w:after="100" w:afterAutospacing="1"/>
      <w:jc w:val="right"/>
      <w:textAlignment w:val="top"/>
    </w:pPr>
    <w:rPr>
      <w:rFonts w:eastAsia="Arial Unicode MS"/>
      <w:b/>
      <w:bCs/>
      <w:sz w:val="16"/>
      <w:szCs w:val="16"/>
    </w:rPr>
  </w:style>
  <w:style w:type="paragraph" w:customStyle="1" w:styleId="xl42">
    <w:name w:val="xl42"/>
    <w:basedOn w:val="Normal"/>
    <w:rsid w:val="006C7CB9"/>
    <w:pPr>
      <w:pBdr>
        <w:top w:val="single" w:sz="4" w:space="0" w:color="auto"/>
        <w:left w:val="single" w:sz="12"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3">
    <w:name w:val="xl43"/>
    <w:basedOn w:val="Normal"/>
    <w:rsid w:val="006C7CB9"/>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4">
    <w:name w:val="xl44"/>
    <w:basedOn w:val="Normal"/>
    <w:rsid w:val="006C7CB9"/>
    <w:pPr>
      <w:pBdr>
        <w:top w:val="single" w:sz="4" w:space="0" w:color="auto"/>
        <w:left w:val="single" w:sz="4" w:space="0" w:color="auto"/>
        <w:bottom w:val="single" w:sz="12"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5">
    <w:name w:val="xl45"/>
    <w:basedOn w:val="Normal"/>
    <w:rsid w:val="006C7CB9"/>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6">
    <w:name w:val="xl46"/>
    <w:basedOn w:val="Normal"/>
    <w:rsid w:val="006C7CB9"/>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sz w:val="16"/>
      <w:szCs w:val="16"/>
    </w:rPr>
  </w:style>
  <w:style w:type="paragraph" w:customStyle="1" w:styleId="xl47">
    <w:name w:val="xl47"/>
    <w:basedOn w:val="Normal"/>
    <w:rsid w:val="006C7CB9"/>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8">
    <w:name w:val="xl4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49">
    <w:name w:val="xl49"/>
    <w:basedOn w:val="Normal"/>
    <w:rsid w:val="006C7CB9"/>
    <w:pPr>
      <w:pBdr>
        <w:top w:val="single" w:sz="4" w:space="0" w:color="auto"/>
        <w:lef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50">
    <w:name w:val="xl50"/>
    <w:basedOn w:val="Normal"/>
    <w:rsid w:val="006C7CB9"/>
    <w:pPr>
      <w:pBdr>
        <w:top w:val="single" w:sz="4" w:space="0" w:color="auto"/>
        <w:right w:val="single" w:sz="8" w:space="0" w:color="auto"/>
      </w:pBdr>
      <w:spacing w:before="100" w:beforeAutospacing="1" w:after="100" w:afterAutospacing="1"/>
      <w:jc w:val="center"/>
    </w:pPr>
    <w:rPr>
      <w:rFonts w:ascii="Verdana" w:eastAsia="Wingdings" w:hAnsi="Verdana" w:cs="Verdana"/>
      <w:b/>
      <w:bCs/>
      <w:sz w:val="16"/>
      <w:szCs w:val="16"/>
    </w:rPr>
  </w:style>
  <w:style w:type="paragraph" w:customStyle="1" w:styleId="xl51">
    <w:name w:val="xl51"/>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sz w:val="16"/>
      <w:szCs w:val="16"/>
    </w:rPr>
  </w:style>
  <w:style w:type="paragraph" w:customStyle="1" w:styleId="xl52">
    <w:name w:val="xl52"/>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Wingdings" w:hAnsi="Verdana" w:cs="Verdana"/>
      <w:sz w:val="16"/>
      <w:szCs w:val="16"/>
    </w:rPr>
  </w:style>
  <w:style w:type="paragraph" w:customStyle="1" w:styleId="xl53">
    <w:name w:val="xl5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sz w:val="16"/>
      <w:szCs w:val="16"/>
    </w:rPr>
  </w:style>
  <w:style w:type="paragraph" w:customStyle="1" w:styleId="xl54">
    <w:name w:val="xl54"/>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5">
    <w:name w:val="xl55"/>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6">
    <w:name w:val="xl56"/>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57">
    <w:name w:val="xl57"/>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8">
    <w:name w:val="xl58"/>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9">
    <w:name w:val="xl59"/>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60">
    <w:name w:val="xl60"/>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color w:val="0000FF"/>
      <w:sz w:val="16"/>
      <w:szCs w:val="16"/>
      <w:u w:val="single"/>
    </w:rPr>
  </w:style>
  <w:style w:type="paragraph" w:customStyle="1" w:styleId="xl61">
    <w:name w:val="xl61"/>
    <w:basedOn w:val="Normal"/>
    <w:rsid w:val="006C7CB9"/>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2">
    <w:name w:val="xl62"/>
    <w:basedOn w:val="Normal"/>
    <w:rsid w:val="006C7CB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3">
    <w:name w:val="xl63"/>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4">
    <w:name w:val="xl64"/>
    <w:basedOn w:val="Normal"/>
    <w:rsid w:val="006C7CB9"/>
    <w:pPr>
      <w:pBdr>
        <w:top w:val="single" w:sz="4" w:space="0" w:color="auto"/>
        <w:left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5">
    <w:name w:val="xl65"/>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sz w:val="16"/>
      <w:szCs w:val="16"/>
    </w:rPr>
  </w:style>
  <w:style w:type="paragraph" w:customStyle="1" w:styleId="xl66">
    <w:name w:val="xl66"/>
    <w:basedOn w:val="Normal"/>
    <w:rsid w:val="006C7CB9"/>
    <w:pPr>
      <w:pBdr>
        <w:top w:val="single" w:sz="4" w:space="0" w:color="auto"/>
        <w:left w:val="single" w:sz="4" w:space="0" w:color="000000"/>
        <w:bottom w:val="single" w:sz="4" w:space="0" w:color="auto"/>
        <w:right w:val="single" w:sz="4" w:space="0" w:color="000000"/>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7">
    <w:name w:val="xl67"/>
    <w:basedOn w:val="Normal"/>
    <w:rsid w:val="006C7CB9"/>
    <w:pPr>
      <w:pBdr>
        <w:top w:val="single" w:sz="4" w:space="0" w:color="auto"/>
        <w:left w:val="single" w:sz="4" w:space="0" w:color="000000"/>
        <w:bottom w:val="single" w:sz="4" w:space="0" w:color="auto"/>
        <w:right w:val="single" w:sz="8"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8">
    <w:name w:val="xl6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69">
    <w:name w:val="xl69"/>
    <w:basedOn w:val="Normal"/>
    <w:rsid w:val="006C7CB9"/>
    <w:pPr>
      <w:pBdr>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0">
    <w:name w:val="xl70"/>
    <w:basedOn w:val="Normal"/>
    <w:rsid w:val="006C7CB9"/>
    <w:pPr>
      <w:pBdr>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1">
    <w:name w:val="xl71"/>
    <w:basedOn w:val="Normal"/>
    <w:rsid w:val="006C7CB9"/>
    <w:pPr>
      <w:pBdr>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2">
    <w:name w:val="xl72"/>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73">
    <w:name w:val="xl73"/>
    <w:basedOn w:val="Normal"/>
    <w:rsid w:val="006C7CB9"/>
    <w:pPr>
      <w:pBdr>
        <w:top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4">
    <w:name w:val="xl74"/>
    <w:basedOn w:val="Normal"/>
    <w:rsid w:val="006C7CB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5">
    <w:name w:val="xl75"/>
    <w:basedOn w:val="Normal"/>
    <w:rsid w:val="006C7CB9"/>
    <w:pPr>
      <w:pBdr>
        <w:top w:val="single" w:sz="4" w:space="0" w:color="000000"/>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6">
    <w:name w:val="xl76"/>
    <w:basedOn w:val="Normal"/>
    <w:rsid w:val="006C7CB9"/>
    <w:pPr>
      <w:pBdr>
        <w:top w:val="single" w:sz="4" w:space="0" w:color="auto"/>
        <w:left w:val="single" w:sz="8"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7">
    <w:name w:val="xl77"/>
    <w:basedOn w:val="Normal"/>
    <w:rsid w:val="006C7CB9"/>
    <w:pPr>
      <w:pBdr>
        <w:top w:val="single" w:sz="4"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8">
    <w:name w:val="xl78"/>
    <w:basedOn w:val="Normal"/>
    <w:rsid w:val="006C7CB9"/>
    <w:pPr>
      <w:pBdr>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9">
    <w:name w:val="xl79"/>
    <w:basedOn w:val="Normal"/>
    <w:rsid w:val="006C7CB9"/>
    <w:pP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0">
    <w:name w:val="xl80"/>
    <w:basedOn w:val="Normal"/>
    <w:rsid w:val="006C7CB9"/>
    <w:pPr>
      <w:pBdr>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1">
    <w:name w:val="xl81"/>
    <w:basedOn w:val="Normal"/>
    <w:rsid w:val="006C7CB9"/>
    <w:pPr>
      <w:pBdr>
        <w:top w:val="single" w:sz="4" w:space="0" w:color="auto"/>
        <w:left w:val="single" w:sz="8"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2">
    <w:name w:val="xl82"/>
    <w:basedOn w:val="Normal"/>
    <w:rsid w:val="006C7CB9"/>
    <w:pPr>
      <w:pBdr>
        <w:top w:val="single" w:sz="4"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3">
    <w:name w:val="xl8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4">
    <w:name w:val="xl84"/>
    <w:basedOn w:val="Normal"/>
    <w:rsid w:val="006C7CB9"/>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5">
    <w:name w:val="xl85"/>
    <w:basedOn w:val="Normal"/>
    <w:rsid w:val="006C7CB9"/>
    <w:pPr>
      <w:pBdr>
        <w:top w:val="single" w:sz="4" w:space="0" w:color="auto"/>
        <w:bottom w:val="single" w:sz="4" w:space="0" w:color="auto"/>
      </w:pBdr>
      <w:spacing w:before="100" w:beforeAutospacing="1" w:after="100" w:afterAutospacing="1"/>
    </w:pPr>
    <w:rPr>
      <w:rFonts w:ascii="Wingdings" w:eastAsia="Wingdings" w:hAnsi="Wingdings" w:cs="Wingdings"/>
      <w:sz w:val="16"/>
      <w:szCs w:val="16"/>
    </w:rPr>
  </w:style>
  <w:style w:type="paragraph" w:customStyle="1" w:styleId="xl86">
    <w:name w:val="xl86"/>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87">
    <w:name w:val="xl87"/>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88">
    <w:name w:val="xl88"/>
    <w:basedOn w:val="Normal"/>
    <w:rsid w:val="006C7CB9"/>
    <w:pPr>
      <w:pBdr>
        <w:top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9">
    <w:name w:val="xl89"/>
    <w:basedOn w:val="Normal"/>
    <w:rsid w:val="006C7CB9"/>
    <w:pPr>
      <w:pBdr>
        <w:top w:val="single" w:sz="4" w:space="0" w:color="auto"/>
        <w:bottom w:val="single" w:sz="4" w:space="0" w:color="auto"/>
        <w:right w:val="single" w:sz="8"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90">
    <w:name w:val="xl90"/>
    <w:basedOn w:val="Normal"/>
    <w:rsid w:val="006C7CB9"/>
    <w:pPr>
      <w:pBdr>
        <w:top w:val="single" w:sz="4" w:space="0" w:color="auto"/>
        <w:left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91">
    <w:name w:val="xl91"/>
    <w:basedOn w:val="Normal"/>
    <w:rsid w:val="006C7CB9"/>
    <w:pPr>
      <w:pBdr>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92">
    <w:name w:val="xl92"/>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93">
    <w:name w:val="xl93"/>
    <w:basedOn w:val="Normal"/>
    <w:rsid w:val="006C7CB9"/>
    <w:pPr>
      <w:pBdr>
        <w:top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94">
    <w:name w:val="xl94"/>
    <w:basedOn w:val="Normal"/>
    <w:rsid w:val="006C7CB9"/>
    <w:pPr>
      <w:shd w:val="clear" w:color="auto" w:fill="969696"/>
      <w:spacing w:before="100" w:beforeAutospacing="1" w:after="100" w:afterAutospacing="1"/>
    </w:pPr>
    <w:rPr>
      <w:rFonts w:ascii="Wingdings" w:eastAsia="Wingdings" w:hAnsi="Wingdings" w:cs="Wingdings"/>
      <w:sz w:val="16"/>
      <w:szCs w:val="16"/>
    </w:rPr>
  </w:style>
  <w:style w:type="paragraph" w:customStyle="1" w:styleId="xl95">
    <w:name w:val="xl95"/>
    <w:basedOn w:val="Normal"/>
    <w:rsid w:val="006C7CB9"/>
    <w:pPr>
      <w:pBdr>
        <w:top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6">
    <w:name w:val="xl96"/>
    <w:basedOn w:val="Normal"/>
    <w:rsid w:val="006C7CB9"/>
    <w:pPr>
      <w:pBdr>
        <w:top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7">
    <w:name w:val="xl97"/>
    <w:basedOn w:val="Normal"/>
    <w:rsid w:val="006C7CB9"/>
    <w:pP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8">
    <w:name w:val="xl98"/>
    <w:basedOn w:val="Normal"/>
    <w:rsid w:val="006C7CB9"/>
    <w:pPr>
      <w:pBdr>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9">
    <w:name w:val="xl99"/>
    <w:basedOn w:val="Normal"/>
    <w:rsid w:val="006C7CB9"/>
    <w:pPr>
      <w:pBdr>
        <w:bottom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0">
    <w:name w:val="xl100"/>
    <w:basedOn w:val="Normal"/>
    <w:rsid w:val="006C7CB9"/>
    <w:pPr>
      <w:pBdr>
        <w:bottom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1">
    <w:name w:val="xl101"/>
    <w:basedOn w:val="Normal"/>
    <w:rsid w:val="006C7CB9"/>
    <w:pPr>
      <w:pBdr>
        <w:bottom w:val="single" w:sz="4" w:space="0" w:color="auto"/>
      </w:pBdr>
      <w:shd w:val="clear" w:color="auto" w:fill="969696"/>
      <w:spacing w:before="100" w:beforeAutospacing="1" w:after="100" w:afterAutospacing="1"/>
    </w:pPr>
    <w:rPr>
      <w:rFonts w:ascii="Wingdings" w:eastAsia="Wingdings" w:hAnsi="Wingdings" w:cs="Wingdings"/>
      <w:sz w:val="16"/>
      <w:szCs w:val="16"/>
    </w:rPr>
  </w:style>
  <w:style w:type="paragraph" w:customStyle="1" w:styleId="xl102">
    <w:name w:val="xl102"/>
    <w:basedOn w:val="Normal"/>
    <w:rsid w:val="006C7CB9"/>
    <w:pPr>
      <w:pBdr>
        <w:bottom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103">
    <w:name w:val="xl10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104">
    <w:name w:val="xl104"/>
    <w:basedOn w:val="Normal"/>
    <w:rsid w:val="006C7CB9"/>
    <w:pPr>
      <w:pBdr>
        <w:top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5">
    <w:name w:val="xl105"/>
    <w:basedOn w:val="Normal"/>
    <w:rsid w:val="006C7CB9"/>
    <w:pPr>
      <w:pBdr>
        <w:top w:val="single" w:sz="4" w:space="0" w:color="auto"/>
        <w:bottom w:val="single" w:sz="4" w:space="0" w:color="auto"/>
        <w:right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6">
    <w:name w:val="xl106"/>
    <w:basedOn w:val="Normal"/>
    <w:rsid w:val="006C7CB9"/>
    <w:pPr>
      <w:pBdr>
        <w:top w:val="single" w:sz="4" w:space="0" w:color="auto"/>
        <w:left w:val="single" w:sz="8"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107">
    <w:name w:val="xl107"/>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108">
    <w:name w:val="xl108"/>
    <w:basedOn w:val="Normal"/>
    <w:rsid w:val="006C7CB9"/>
    <w:pPr>
      <w:pBdr>
        <w:top w:val="single" w:sz="4" w:space="0" w:color="auto"/>
        <w:left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09">
    <w:name w:val="xl109"/>
    <w:basedOn w:val="Normal"/>
    <w:rsid w:val="006C7CB9"/>
    <w:pPr>
      <w:pBdr>
        <w:top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0">
    <w:name w:val="xl110"/>
    <w:basedOn w:val="Normal"/>
    <w:rsid w:val="006C7CB9"/>
    <w:pPr>
      <w:pBdr>
        <w:top w:val="single" w:sz="4" w:space="0" w:color="auto"/>
        <w:bottom w:val="single" w:sz="4" w:space="0" w:color="auto"/>
        <w:right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1">
    <w:name w:val="xl111"/>
    <w:basedOn w:val="Normal"/>
    <w:rsid w:val="006C7CB9"/>
    <w:pPr>
      <w:pBdr>
        <w:top w:val="single" w:sz="4" w:space="0" w:color="auto"/>
        <w:left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2">
    <w:name w:val="xl112"/>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113">
    <w:name w:val="xl113"/>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eastAsia="Wingdings" w:hAnsi="Wingdings" w:cs="Wingdings"/>
      <w:sz w:val="16"/>
      <w:szCs w:val="16"/>
    </w:rPr>
  </w:style>
  <w:style w:type="paragraph" w:customStyle="1" w:styleId="xl114">
    <w:name w:val="xl114"/>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5">
    <w:name w:val="xl115"/>
    <w:basedOn w:val="Normal"/>
    <w:rsid w:val="006C7CB9"/>
    <w:pPr>
      <w:pBdr>
        <w:left w:val="single" w:sz="8" w:space="0" w:color="auto"/>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6">
    <w:name w:val="xl116"/>
    <w:basedOn w:val="Normal"/>
    <w:rsid w:val="006C7CB9"/>
    <w:pPr>
      <w:pBdr>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7">
    <w:name w:val="xl117"/>
    <w:basedOn w:val="Normal"/>
    <w:rsid w:val="006C7CB9"/>
    <w:pPr>
      <w:pBdr>
        <w:bottom w:val="single" w:sz="8" w:space="0" w:color="auto"/>
        <w:right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styleId="Header">
    <w:name w:val="header"/>
    <w:basedOn w:val="Normal"/>
    <w:link w:val="HeaderChar"/>
    <w:uiPriority w:val="99"/>
    <w:rsid w:val="006C7CB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C7CB9"/>
    <w:rPr>
      <w:rFonts w:ascii="Times New Roman" w:eastAsia="Times New Roman" w:hAnsi="Times New Roman" w:cs="Times New Roman"/>
      <w:sz w:val="24"/>
      <w:szCs w:val="24"/>
      <w:lang w:val="x-none" w:eastAsia="x-none"/>
    </w:rPr>
  </w:style>
  <w:style w:type="paragraph" w:customStyle="1" w:styleId="Default">
    <w:name w:val="Default"/>
    <w:rsid w:val="006C7CB9"/>
    <w:pPr>
      <w:autoSpaceDE w:val="0"/>
      <w:autoSpaceDN w:val="0"/>
      <w:adjustRightInd w:val="0"/>
    </w:pPr>
    <w:rPr>
      <w:rFonts w:ascii="Verdana" w:eastAsia="Segoe UI Symbol" w:hAnsi="Verdana" w:cs="Verdana"/>
      <w:color w:val="000000"/>
      <w:lang w:bidi="th-TH"/>
    </w:rPr>
  </w:style>
  <w:style w:type="character" w:styleId="CommentReference">
    <w:name w:val="annotation reference"/>
    <w:uiPriority w:val="99"/>
    <w:semiHidden/>
    <w:rsid w:val="006C7CB9"/>
    <w:rPr>
      <w:sz w:val="16"/>
      <w:szCs w:val="16"/>
    </w:rPr>
  </w:style>
  <w:style w:type="paragraph" w:styleId="DocumentMap">
    <w:name w:val="Document Map"/>
    <w:basedOn w:val="Normal"/>
    <w:link w:val="DocumentMapChar"/>
    <w:semiHidden/>
    <w:rsid w:val="006C7CB9"/>
    <w:pPr>
      <w:shd w:val="clear" w:color="auto" w:fill="000080"/>
    </w:pPr>
    <w:rPr>
      <w:rFonts w:ascii="Symbol" w:hAnsi="Symbol" w:cs="Symbol"/>
    </w:rPr>
  </w:style>
  <w:style w:type="character" w:customStyle="1" w:styleId="DocumentMapChar">
    <w:name w:val="Document Map Char"/>
    <w:basedOn w:val="DefaultParagraphFont"/>
    <w:link w:val="DocumentMap"/>
    <w:semiHidden/>
    <w:rsid w:val="006C7CB9"/>
    <w:rPr>
      <w:rFonts w:ascii="Symbol" w:eastAsia="Segoe UI Symbol" w:hAnsi="Symbol" w:cs="Symbol"/>
      <w:sz w:val="24"/>
      <w:szCs w:val="24"/>
      <w:shd w:val="clear" w:color="auto" w:fill="000080"/>
    </w:rPr>
  </w:style>
  <w:style w:type="paragraph" w:styleId="Subtitle">
    <w:name w:val="Subtitle"/>
    <w:basedOn w:val="Normal"/>
    <w:next w:val="Normal"/>
    <w:link w:val="SubtitleChar"/>
    <w:uiPriority w:val="11"/>
    <w:qFormat/>
    <w:pPr>
      <w:spacing w:after="200" w:line="276" w:lineRule="auto"/>
      <w:jc w:val="center"/>
    </w:pPr>
    <w:rPr>
      <w:rFonts w:ascii="minorBidi" w:eastAsia="minorBidi" w:hAnsi="minorBidi" w:cs="minorBidi"/>
      <w:b/>
    </w:rPr>
  </w:style>
  <w:style w:type="character" w:customStyle="1" w:styleId="SubtitleChar">
    <w:name w:val="Subtitle Char"/>
    <w:basedOn w:val="DefaultParagraphFont"/>
    <w:link w:val="Subtitle"/>
    <w:rsid w:val="006C7CB9"/>
    <w:rPr>
      <w:rFonts w:ascii="minorBidi" w:eastAsia="Arial" w:hAnsi="minorBidi" w:cs="Segoe UI Symbol"/>
      <w:b/>
      <w:sz w:val="24"/>
    </w:rPr>
  </w:style>
  <w:style w:type="paragraph" w:styleId="Index1">
    <w:name w:val="index 1"/>
    <w:basedOn w:val="Normal"/>
    <w:next w:val="Normal"/>
    <w:autoRedefine/>
    <w:semiHidden/>
    <w:rsid w:val="006C7CB9"/>
    <w:pPr>
      <w:ind w:left="240" w:hanging="240"/>
    </w:pPr>
  </w:style>
  <w:style w:type="paragraph" w:styleId="IndexHeading">
    <w:name w:val="index heading"/>
    <w:basedOn w:val="Normal"/>
    <w:next w:val="Index1"/>
    <w:semiHidden/>
    <w:rsid w:val="006C7CB9"/>
    <w:rPr>
      <w:rFonts w:ascii="Verdana" w:hAnsi="Verdana"/>
    </w:rPr>
  </w:style>
  <w:style w:type="paragraph" w:styleId="PlainText">
    <w:name w:val="Plain Text"/>
    <w:basedOn w:val="Normal"/>
    <w:link w:val="PlainTextChar"/>
    <w:rsid w:val="006C7CB9"/>
    <w:rPr>
      <w:rFonts w:ascii="Cambria Math" w:hAnsi="Cambria Math"/>
      <w:sz w:val="20"/>
      <w:szCs w:val="20"/>
    </w:rPr>
  </w:style>
  <w:style w:type="character" w:customStyle="1" w:styleId="PlainTextChar">
    <w:name w:val="Plain Text Char"/>
    <w:basedOn w:val="DefaultParagraphFont"/>
    <w:link w:val="PlainText"/>
    <w:rsid w:val="006C7CB9"/>
    <w:rPr>
      <w:rFonts w:ascii="Cambria Math" w:eastAsia="Segoe UI Symbol" w:hAnsi="Cambria Math" w:cs="Segoe UI Symbol"/>
      <w:sz w:val="20"/>
      <w:szCs w:val="20"/>
    </w:rPr>
  </w:style>
  <w:style w:type="character" w:styleId="Strong">
    <w:name w:val="Strong"/>
    <w:qFormat/>
    <w:rsid w:val="006C7CB9"/>
    <w:rPr>
      <w:b/>
      <w:bCs/>
    </w:rPr>
  </w:style>
  <w:style w:type="table" w:styleId="TableGrid">
    <w:name w:val="Table Grid"/>
    <w:basedOn w:val="TableNormal"/>
    <w:uiPriority w:val="39"/>
    <w:rsid w:val="006C7CB9"/>
    <w:rPr>
      <w:rFonts w:ascii="Segoe UI Symbol" w:eastAsia="Segoe UI Symbol" w:hAnsi="Segoe UI Symbol" w:cs="Segoe UI 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6C7CB9"/>
    <w:pPr>
      <w:spacing w:before="100" w:beforeAutospacing="1" w:after="100" w:afterAutospacing="1" w:line="242" w:lineRule="atLeast"/>
    </w:pPr>
    <w:rPr>
      <w:rFonts w:ascii="DengXian" w:hAnsi="DengXian"/>
      <w:color w:val="333333"/>
      <w:sz w:val="16"/>
      <w:szCs w:val="16"/>
    </w:rPr>
  </w:style>
  <w:style w:type="paragraph" w:styleId="NormalWeb">
    <w:name w:val="Normal (Web)"/>
    <w:basedOn w:val="Normal"/>
    <w:rsid w:val="006C7CB9"/>
    <w:pPr>
      <w:spacing w:before="100" w:beforeAutospacing="1" w:after="100" w:afterAutospacing="1"/>
    </w:pPr>
  </w:style>
  <w:style w:type="character" w:customStyle="1" w:styleId="ColorfulList-Accent1Char">
    <w:name w:val="Colorful List - Accent 1 Char"/>
    <w:link w:val="ColorfulList-Accent1"/>
    <w:uiPriority w:val="34"/>
    <w:rsid w:val="006C7CB9"/>
    <w:rPr>
      <w:rFonts w:eastAsia="Calibri"/>
      <w:sz w:val="24"/>
      <w:szCs w:val="22"/>
    </w:rPr>
  </w:style>
  <w:style w:type="character" w:styleId="Mention">
    <w:name w:val="Mention"/>
    <w:uiPriority w:val="99"/>
    <w:unhideWhenUsed/>
    <w:rsid w:val="006C7CB9"/>
    <w:rPr>
      <w:color w:val="2B579A"/>
      <w:shd w:val="clear" w:color="auto" w:fill="E6E6E6"/>
    </w:rPr>
  </w:style>
  <w:style w:type="paragraph" w:styleId="Revision">
    <w:name w:val="Revision"/>
    <w:hidden/>
    <w:uiPriority w:val="99"/>
    <w:semiHidden/>
    <w:rsid w:val="006C7CB9"/>
    <w:rPr>
      <w:rFonts w:ascii="Segoe UI Symbol" w:eastAsia="Segoe UI Symbol" w:hAnsi="Segoe UI Symbol" w:cs="Segoe UI Symbol"/>
    </w:rPr>
  </w:style>
  <w:style w:type="paragraph" w:styleId="ListParagraph">
    <w:name w:val="List Paragraph"/>
    <w:basedOn w:val="Normal"/>
    <w:link w:val="ListParagraphChar"/>
    <w:uiPriority w:val="34"/>
    <w:qFormat/>
    <w:rsid w:val="006C7CB9"/>
    <w:pPr>
      <w:ind w:left="720"/>
    </w:pPr>
  </w:style>
  <w:style w:type="paragraph" w:styleId="NoSpacing">
    <w:name w:val="No Spacing"/>
    <w:uiPriority w:val="1"/>
    <w:qFormat/>
    <w:rsid w:val="006C7CB9"/>
    <w:rPr>
      <w:rFonts w:ascii="Arial Black" w:eastAsia="Arial Black" w:hAnsi="Arial Black" w:cs="Segoe UI Symbol"/>
    </w:rPr>
  </w:style>
  <w:style w:type="character" w:customStyle="1" w:styleId="ListParagraphChar">
    <w:name w:val="List Paragraph Char"/>
    <w:link w:val="ListParagraph"/>
    <w:uiPriority w:val="34"/>
    <w:rsid w:val="006C7CB9"/>
    <w:rPr>
      <w:rFonts w:ascii="Times New Roman" w:eastAsia="Times New Roman" w:hAnsi="Times New Roman" w:cs="Times New Roman"/>
      <w:sz w:val="24"/>
      <w:szCs w:val="24"/>
    </w:rPr>
  </w:style>
  <w:style w:type="character" w:styleId="UnresolvedMention">
    <w:name w:val="Unresolved Mention"/>
    <w:uiPriority w:val="99"/>
    <w:unhideWhenUsed/>
    <w:rsid w:val="006C7CB9"/>
    <w:rPr>
      <w:color w:val="808080"/>
      <w:shd w:val="clear" w:color="auto" w:fill="E6E6E6"/>
    </w:rPr>
  </w:style>
  <w:style w:type="paragraph" w:customStyle="1" w:styleId="TableParagraph">
    <w:name w:val="Table Paragraph"/>
    <w:basedOn w:val="Normal"/>
    <w:uiPriority w:val="1"/>
    <w:qFormat/>
    <w:rsid w:val="006C7CB9"/>
    <w:pPr>
      <w:widowControl w:val="0"/>
      <w:autoSpaceDE w:val="0"/>
      <w:autoSpaceDN w:val="0"/>
    </w:pPr>
    <w:rPr>
      <w:rFonts w:ascii="Arial Narrow" w:eastAsia="Arial Narrow" w:hAnsi="Arial Narrow" w:cs="Arial Narrow"/>
      <w:sz w:val="22"/>
      <w:szCs w:val="22"/>
    </w:rPr>
  </w:style>
  <w:style w:type="table" w:styleId="ColorfulList-Accent1">
    <w:name w:val="Colorful List Accent 1"/>
    <w:basedOn w:val="TableNormal"/>
    <w:link w:val="ColorfulList-Accent1Char"/>
    <w:uiPriority w:val="34"/>
    <w:semiHidden/>
    <w:unhideWhenUsed/>
    <w:rsid w:val="006C7CB9"/>
    <w:rPr>
      <w:rFonts w:eastAsia="Calibri"/>
    </w:rPr>
    <w:tblPr>
      <w:tblStyleRowBandSize w:val="1"/>
      <w:tblStyleColBandSize w:val="1"/>
    </w:tblPr>
    <w:tcPr>
      <w:shd w:val="clear" w:color="auto" w:fill="FCEDE9" w:themeFill="accent1" w:themeFillTint="19"/>
    </w:tcPr>
    <w:tblStylePr w:type="firstRow">
      <w:tblPr/>
      <w:tcPr>
        <w:tcBorders>
          <w:bottom w:val="single" w:sz="12" w:space="0" w:color="FFFFFF" w:themeColor="background1"/>
        </w:tcBorders>
        <w:shd w:val="clear" w:color="auto" w:fill="4E8737"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8D4C9" w:themeFill="accent1" w:themeFillTint="3F"/>
      </w:tcPr>
    </w:tblStylePr>
    <w:tblStylePr w:type="band1Horz">
      <w:tblPr/>
      <w:tcPr>
        <w:shd w:val="clear" w:color="auto" w:fill="F9DCD3" w:themeFill="accent1" w:themeFillTint="33"/>
      </w:tcPr>
    </w:tblStylePr>
  </w:style>
  <w:style w:type="paragraph" w:styleId="TOCHeading">
    <w:name w:val="TOC Heading"/>
    <w:basedOn w:val="Heading1"/>
    <w:next w:val="Normal"/>
    <w:uiPriority w:val="39"/>
    <w:unhideWhenUsed/>
    <w:qFormat/>
    <w:rsid w:val="00215B25"/>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AF3B16" w:themeColor="accent1" w:themeShade="BF"/>
      <w:sz w:val="32"/>
      <w:szCs w:val="32"/>
    </w:rPr>
  </w:style>
  <w:style w:type="paragraph" w:styleId="TOC1">
    <w:name w:val="toc 1"/>
    <w:basedOn w:val="Normal"/>
    <w:next w:val="Normal"/>
    <w:autoRedefine/>
    <w:uiPriority w:val="39"/>
    <w:unhideWhenUsed/>
    <w:rsid w:val="007A2499"/>
    <w:pPr>
      <w:tabs>
        <w:tab w:val="right" w:leader="dot" w:pos="10070"/>
      </w:tabs>
      <w:spacing w:after="100"/>
    </w:pPr>
    <w:rPr>
      <w:rFonts w:cs="Arial"/>
      <w:noProof/>
    </w:rPr>
  </w:style>
  <w:style w:type="character" w:styleId="PlaceholderText">
    <w:name w:val="Placeholder Text"/>
    <w:basedOn w:val="DefaultParagraphFont"/>
    <w:uiPriority w:val="99"/>
    <w:semiHidden/>
    <w:rsid w:val="002861D2"/>
    <w:rPr>
      <w:color w:val="808080"/>
    </w:rPr>
  </w:style>
  <w:style w:type="paragraph" w:styleId="TOC2">
    <w:name w:val="toc 2"/>
    <w:basedOn w:val="Normal"/>
    <w:next w:val="Normal"/>
    <w:autoRedefine/>
    <w:uiPriority w:val="39"/>
    <w:unhideWhenUsed/>
    <w:rsid w:val="00E4511C"/>
    <w:pPr>
      <w:tabs>
        <w:tab w:val="right" w:leader="dot" w:pos="10070"/>
      </w:tabs>
      <w:spacing w:after="100"/>
      <w:ind w:left="240"/>
      <w:jc w:val="both"/>
    </w:pPr>
    <w:rPr>
      <w:rFonts w:asciiTheme="minorHAnsi" w:eastAsiaTheme="minorHAnsi" w:hAnsiTheme="minorHAnsi" w:cstheme="minorHAnsi"/>
      <w:b/>
      <w:bCs/>
      <w:noProof/>
    </w:rPr>
  </w:style>
  <w:style w:type="paragraph" w:styleId="TOC3">
    <w:name w:val="toc 3"/>
    <w:basedOn w:val="Normal"/>
    <w:next w:val="Normal"/>
    <w:autoRedefine/>
    <w:uiPriority w:val="39"/>
    <w:unhideWhenUsed/>
    <w:rsid w:val="005A2328"/>
    <w:pPr>
      <w:tabs>
        <w:tab w:val="right" w:leader="dot" w:pos="10790"/>
      </w:tabs>
      <w:spacing w:after="100" w:line="259" w:lineRule="auto"/>
      <w:ind w:left="720"/>
    </w:pPr>
    <w:rPr>
      <w:rFonts w:asciiTheme="minorHAnsi" w:eastAsiaTheme="minorEastAsia" w:hAnsiTheme="minorHAnsi"/>
      <w:b/>
      <w:bCs/>
      <w:noProof/>
      <w:sz w:val="22"/>
      <w:szCs w:val="22"/>
    </w:rPr>
  </w:style>
  <w:style w:type="paragraph" w:customStyle="1" w:styleId="CM3">
    <w:name w:val="CM3"/>
    <w:basedOn w:val="Default"/>
    <w:next w:val="Default"/>
    <w:uiPriority w:val="99"/>
    <w:rsid w:val="00330C27"/>
    <w:rPr>
      <w:rFonts w:ascii="DengXian" w:eastAsiaTheme="minorHAnsi" w:hAnsi="DengXian" w:cstheme="minorBidi"/>
      <w:color w:val="auto"/>
      <w:lang w:bidi="ar-SA"/>
    </w:rPr>
  </w:style>
  <w:style w:type="character" w:styleId="EndnoteReference">
    <w:name w:val="endnote reference"/>
    <w:basedOn w:val="DefaultParagraphFont"/>
    <w:uiPriority w:val="99"/>
    <w:semiHidden/>
    <w:unhideWhenUsed/>
    <w:rsid w:val="00957931"/>
    <w:rPr>
      <w:vertAlign w:val="superscript"/>
    </w:rPr>
  </w:style>
  <w:style w:type="paragraph" w:styleId="EndnoteText">
    <w:name w:val="endnote text"/>
    <w:basedOn w:val="Normal"/>
    <w:link w:val="EndnoteTextChar"/>
    <w:uiPriority w:val="99"/>
    <w:unhideWhenUsed/>
    <w:rsid w:val="00410A0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10A00"/>
    <w:rPr>
      <w:sz w:val="20"/>
      <w:szCs w:val="20"/>
    </w:rPr>
  </w:style>
  <w:style w:type="character" w:styleId="FootnoteReference">
    <w:name w:val="footnote reference"/>
    <w:basedOn w:val="DefaultParagraphFont"/>
    <w:uiPriority w:val="99"/>
    <w:semiHidden/>
    <w:unhideWhenUsed/>
    <w:rsid w:val="00151F45"/>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character" w:customStyle="1" w:styleId="ui-provider">
    <w:name w:val="ui-provider"/>
    <w:basedOn w:val="DefaultParagraphFont"/>
    <w:rsid w:val="00D1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amp;I">
      <a:dk1>
        <a:sysClr val="windowText" lastClr="000000"/>
      </a:dk1>
      <a:lt1>
        <a:sysClr val="window" lastClr="FFFFFF"/>
      </a:lt1>
      <a:dk2>
        <a:srgbClr val="1A2954"/>
      </a:dk2>
      <a:lt2>
        <a:srgbClr val="7BAFD6"/>
      </a:lt2>
      <a:accent1>
        <a:srgbClr val="E35426"/>
      </a:accent1>
      <a:accent2>
        <a:srgbClr val="62A945"/>
      </a:accent2>
      <a:accent3>
        <a:srgbClr val="D0D0CE"/>
      </a:accent3>
      <a:accent4>
        <a:srgbClr val="EAAA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nrfGtDDiITfleDfcHLVZr6Xam8w==">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</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2DBF-6B4F-4D4E-B49E-F7ED93CB87BB}"/>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CABE7F0-B0AE-475C-921D-D231E90D9D83}">
  <ds:schemaRefs>
    <ds:schemaRef ds:uri="http://schemas.microsoft.com/sharepoint/v3/contenttype/forms"/>
  </ds:schemaRefs>
</ds:datastoreItem>
</file>

<file path=customXml/itemProps4.xml><?xml version="1.0" encoding="utf-8"?>
<ds:datastoreItem xmlns:ds="http://schemas.openxmlformats.org/officeDocument/2006/customXml" ds:itemID="{69B517B9-0A5F-45E8-A4AB-5DA01AD450A6}">
  <ds:schemaRefs>
    <ds:schemaRef ds:uri="http://schemas.microsoft.com/office/2006/metadata/properties"/>
    <ds:schemaRef ds:uri="http://schemas.microsoft.com/office/infopath/2007/PartnerControls"/>
    <ds:schemaRef ds:uri="f969895e-cfb2-491b-8097-d2bf050db535"/>
  </ds:schemaRefs>
</ds:datastoreItem>
</file>

<file path=customXml/itemProps5.xml><?xml version="1.0" encoding="utf-8"?>
<ds:datastoreItem xmlns:ds="http://schemas.openxmlformats.org/officeDocument/2006/customXml" ds:itemID="{472826BC-E3C0-4003-8A12-FDCE238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Links>
    <vt:vector size="390" baseType="variant">
      <vt:variant>
        <vt:i4>4390914</vt:i4>
      </vt:variant>
      <vt:variant>
        <vt:i4>324</vt:i4>
      </vt:variant>
      <vt:variant>
        <vt:i4>0</vt:i4>
      </vt:variant>
      <vt:variant>
        <vt:i4>5</vt:i4>
      </vt:variant>
      <vt:variant>
        <vt:lpwstr>https://www.dli.pa.gov/Businesses/Workforce-Development/grants/Pages/default.aspx</vt:lpwstr>
      </vt:variant>
      <vt:variant>
        <vt:lpwstr/>
      </vt:variant>
      <vt:variant>
        <vt:i4>3080313</vt:i4>
      </vt:variant>
      <vt:variant>
        <vt:i4>321</vt:i4>
      </vt:variant>
      <vt:variant>
        <vt:i4>0</vt:i4>
      </vt:variant>
      <vt:variant>
        <vt:i4>5</vt:i4>
      </vt:variant>
      <vt:variant>
        <vt:lpwstr>about:blank</vt:lpwstr>
      </vt:variant>
      <vt:variant>
        <vt:lpwstr/>
      </vt:variant>
      <vt:variant>
        <vt:i4>4390914</vt:i4>
      </vt:variant>
      <vt:variant>
        <vt:i4>318</vt:i4>
      </vt:variant>
      <vt:variant>
        <vt:i4>0</vt:i4>
      </vt:variant>
      <vt:variant>
        <vt:i4>5</vt:i4>
      </vt:variant>
      <vt:variant>
        <vt:lpwstr>https://www.dli.pa.gov/Businesses/Workforce-Development/grants/Pages/default.aspx</vt:lpwstr>
      </vt:variant>
      <vt:variant>
        <vt:lpwstr/>
      </vt:variant>
      <vt:variant>
        <vt:i4>3997789</vt:i4>
      </vt:variant>
      <vt:variant>
        <vt:i4>315</vt:i4>
      </vt:variant>
      <vt:variant>
        <vt:i4>0</vt:i4>
      </vt:variant>
      <vt:variant>
        <vt:i4>5</vt:i4>
      </vt:variant>
      <vt:variant>
        <vt:lpwstr>mailto:RA-LI-BWDA-GS@pa.gov</vt:lpwstr>
      </vt:variant>
      <vt:variant>
        <vt:lpwstr/>
      </vt:variant>
      <vt:variant>
        <vt:i4>2949211</vt:i4>
      </vt:variant>
      <vt:variant>
        <vt:i4>312</vt:i4>
      </vt:variant>
      <vt:variant>
        <vt:i4>0</vt:i4>
      </vt:variant>
      <vt:variant>
        <vt:i4>5</vt:i4>
      </vt:variant>
      <vt:variant>
        <vt:lpwstr>https://www.oa.pa.gov/Policies/Documents/itp_sec025.pdf</vt:lpwstr>
      </vt:variant>
      <vt:variant>
        <vt:lpwstr/>
      </vt:variant>
      <vt:variant>
        <vt:i4>2949211</vt:i4>
      </vt:variant>
      <vt:variant>
        <vt:i4>309</vt:i4>
      </vt:variant>
      <vt:variant>
        <vt:i4>0</vt:i4>
      </vt:variant>
      <vt:variant>
        <vt:i4>5</vt:i4>
      </vt:variant>
      <vt:variant>
        <vt:lpwstr>https://www.oa.pa.gov/Policies/Documents/itp_sec025.pdf</vt:lpwstr>
      </vt:variant>
      <vt:variant>
        <vt:lpwstr/>
      </vt:variant>
      <vt:variant>
        <vt:i4>3997789</vt:i4>
      </vt:variant>
      <vt:variant>
        <vt:i4>306</vt:i4>
      </vt:variant>
      <vt:variant>
        <vt:i4>0</vt:i4>
      </vt:variant>
      <vt:variant>
        <vt:i4>5</vt:i4>
      </vt:variant>
      <vt:variant>
        <vt:lpwstr>mailto:RA-LI-BWDA-GS@pa.gov</vt:lpwstr>
      </vt:variant>
      <vt:variant>
        <vt:lpwstr/>
      </vt:variant>
      <vt:variant>
        <vt:i4>5767262</vt:i4>
      </vt:variant>
      <vt:variant>
        <vt:i4>303</vt:i4>
      </vt:variant>
      <vt:variant>
        <vt:i4>0</vt:i4>
      </vt:variant>
      <vt:variant>
        <vt:i4>5</vt:i4>
      </vt:variant>
      <vt:variant>
        <vt:lpwstr>http://www.dli.pa.gov/Businesses/Workforce-Development/grants</vt:lpwstr>
      </vt:variant>
      <vt:variant>
        <vt:lpwstr/>
      </vt:variant>
      <vt:variant>
        <vt:i4>3604519</vt:i4>
      </vt:variant>
      <vt:variant>
        <vt:i4>300</vt:i4>
      </vt:variant>
      <vt:variant>
        <vt:i4>0</vt:i4>
      </vt:variant>
      <vt:variant>
        <vt:i4>5</vt:i4>
      </vt:variant>
      <vt:variant>
        <vt:lpwstr>https://www.dli.pa.gov/Businesses/Workforce-Development/grants/Documents/Digital-Literacy/Budget-Form.xlsx</vt:lpwstr>
      </vt:variant>
      <vt:variant>
        <vt:lpwstr/>
      </vt:variant>
      <vt:variant>
        <vt:i4>5767262</vt:i4>
      </vt:variant>
      <vt:variant>
        <vt:i4>297</vt:i4>
      </vt:variant>
      <vt:variant>
        <vt:i4>0</vt:i4>
      </vt:variant>
      <vt:variant>
        <vt:i4>5</vt:i4>
      </vt:variant>
      <vt:variant>
        <vt:lpwstr>http://www.dli.pa.gov/Businesses/Workforce-Development/grants</vt:lpwstr>
      </vt:variant>
      <vt:variant>
        <vt:lpwstr/>
      </vt:variant>
      <vt:variant>
        <vt:i4>1638465</vt:i4>
      </vt:variant>
      <vt:variant>
        <vt:i4>294</vt:i4>
      </vt:variant>
      <vt:variant>
        <vt:i4>0</vt:i4>
      </vt:variant>
      <vt:variant>
        <vt:i4>5</vt:i4>
      </vt:variant>
      <vt:variant>
        <vt:lpwstr>http://www.dli.pa.gov/Businesses/WorkforceDevelopment/grants</vt:lpwstr>
      </vt:variant>
      <vt:variant>
        <vt:lpwstr/>
      </vt:variant>
      <vt:variant>
        <vt:i4>6815847</vt:i4>
      </vt:variant>
      <vt:variant>
        <vt:i4>291</vt:i4>
      </vt:variant>
      <vt:variant>
        <vt:i4>0</vt:i4>
      </vt:variant>
      <vt:variant>
        <vt:i4>5</vt:i4>
      </vt:variant>
      <vt:variant>
        <vt:lpwstr>http://www.vendorregistration.state.pa.us/</vt:lpwstr>
      </vt:variant>
      <vt:variant>
        <vt:lpwstr/>
      </vt:variant>
      <vt:variant>
        <vt:i4>4390914</vt:i4>
      </vt:variant>
      <vt:variant>
        <vt:i4>288</vt:i4>
      </vt:variant>
      <vt:variant>
        <vt:i4>0</vt:i4>
      </vt:variant>
      <vt:variant>
        <vt:i4>5</vt:i4>
      </vt:variant>
      <vt:variant>
        <vt:lpwstr>https://www.dli.pa.gov/Businesses/Workforce-Development/grants/Pages/default.aspx</vt:lpwstr>
      </vt:variant>
      <vt:variant>
        <vt:lpwstr/>
      </vt:variant>
      <vt:variant>
        <vt:i4>589829</vt:i4>
      </vt:variant>
      <vt:variant>
        <vt:i4>285</vt:i4>
      </vt:variant>
      <vt:variant>
        <vt:i4>0</vt:i4>
      </vt:variant>
      <vt:variant>
        <vt:i4>5</vt:i4>
      </vt:variant>
      <vt:variant>
        <vt:lpwstr>https://www.budget.pa.gov/Services/ForVendors/Pages/Vendor-Registration.aspx</vt:lpwstr>
      </vt:variant>
      <vt:variant>
        <vt:lpwstr/>
      </vt:variant>
      <vt:variant>
        <vt:i4>196644</vt:i4>
      </vt:variant>
      <vt:variant>
        <vt:i4>282</vt:i4>
      </vt:variant>
      <vt:variant>
        <vt:i4>0</vt:i4>
      </vt:variant>
      <vt:variant>
        <vt:i4>5</vt:i4>
      </vt:variant>
      <vt:variant>
        <vt:lpwstr>https://www.bop.gov/policy/progstat/5300_022.pdf</vt:lpwstr>
      </vt:variant>
      <vt:variant>
        <vt:lpwstr/>
      </vt:variant>
      <vt:variant>
        <vt:i4>6815846</vt:i4>
      </vt:variant>
      <vt:variant>
        <vt:i4>279</vt:i4>
      </vt:variant>
      <vt:variant>
        <vt:i4>0</vt:i4>
      </vt:variant>
      <vt:variant>
        <vt:i4>5</vt:i4>
      </vt:variant>
      <vt:variant>
        <vt:lpwstr>https://www.bop.gov/locations/list.jsp</vt:lpwstr>
      </vt:variant>
      <vt:variant>
        <vt:lpwstr/>
      </vt:variant>
      <vt:variant>
        <vt:i4>3997789</vt:i4>
      </vt:variant>
      <vt:variant>
        <vt:i4>276</vt:i4>
      </vt:variant>
      <vt:variant>
        <vt:i4>0</vt:i4>
      </vt:variant>
      <vt:variant>
        <vt:i4>5</vt:i4>
      </vt:variant>
      <vt:variant>
        <vt:lpwstr>mailto:RA-LI-BWDA-GS@pa.gov</vt:lpwstr>
      </vt:variant>
      <vt:variant>
        <vt:lpwstr/>
      </vt:variant>
      <vt:variant>
        <vt:i4>1048580</vt:i4>
      </vt:variant>
      <vt:variant>
        <vt:i4>273</vt:i4>
      </vt:variant>
      <vt:variant>
        <vt:i4>0</vt:i4>
      </vt:variant>
      <vt:variant>
        <vt:i4>5</vt:i4>
      </vt:variant>
      <vt:variant>
        <vt:lpwstr>https://www.dli.pa.gov/Businesses/WorkforceDevelopment/grants/Pages/default.aspx</vt:lpwstr>
      </vt:variant>
      <vt:variant>
        <vt:lpwstr/>
      </vt:variant>
      <vt:variant>
        <vt:i4>3997789</vt:i4>
      </vt:variant>
      <vt:variant>
        <vt:i4>270</vt:i4>
      </vt:variant>
      <vt:variant>
        <vt:i4>0</vt:i4>
      </vt:variant>
      <vt:variant>
        <vt:i4>5</vt:i4>
      </vt:variant>
      <vt:variant>
        <vt:lpwstr>mailto:RA-LI-BWDA-GS@pa.gov</vt:lpwstr>
      </vt:variant>
      <vt:variant>
        <vt:lpwstr/>
      </vt:variant>
      <vt:variant>
        <vt:i4>1048580</vt:i4>
      </vt:variant>
      <vt:variant>
        <vt:i4>267</vt:i4>
      </vt:variant>
      <vt:variant>
        <vt:i4>0</vt:i4>
      </vt:variant>
      <vt:variant>
        <vt:i4>5</vt:i4>
      </vt:variant>
      <vt:variant>
        <vt:lpwstr>https://www.dli.pa.gov/Businesses/WorkforceDevelopment/grants/Pages/default.aspx</vt:lpwstr>
      </vt:variant>
      <vt:variant>
        <vt:lpwstr/>
      </vt:variant>
      <vt:variant>
        <vt:i4>1507377</vt:i4>
      </vt:variant>
      <vt:variant>
        <vt:i4>260</vt:i4>
      </vt:variant>
      <vt:variant>
        <vt:i4>0</vt:i4>
      </vt:variant>
      <vt:variant>
        <vt:i4>5</vt:i4>
      </vt:variant>
      <vt:variant>
        <vt:lpwstr/>
      </vt:variant>
      <vt:variant>
        <vt:lpwstr>_Toc123224146</vt:lpwstr>
      </vt:variant>
      <vt:variant>
        <vt:i4>1507377</vt:i4>
      </vt:variant>
      <vt:variant>
        <vt:i4>254</vt:i4>
      </vt:variant>
      <vt:variant>
        <vt:i4>0</vt:i4>
      </vt:variant>
      <vt:variant>
        <vt:i4>5</vt:i4>
      </vt:variant>
      <vt:variant>
        <vt:lpwstr/>
      </vt:variant>
      <vt:variant>
        <vt:lpwstr>_Toc123224145</vt:lpwstr>
      </vt:variant>
      <vt:variant>
        <vt:i4>1507377</vt:i4>
      </vt:variant>
      <vt:variant>
        <vt:i4>248</vt:i4>
      </vt:variant>
      <vt:variant>
        <vt:i4>0</vt:i4>
      </vt:variant>
      <vt:variant>
        <vt:i4>5</vt:i4>
      </vt:variant>
      <vt:variant>
        <vt:lpwstr/>
      </vt:variant>
      <vt:variant>
        <vt:lpwstr>_Toc123224144</vt:lpwstr>
      </vt:variant>
      <vt:variant>
        <vt:i4>1507377</vt:i4>
      </vt:variant>
      <vt:variant>
        <vt:i4>242</vt:i4>
      </vt:variant>
      <vt:variant>
        <vt:i4>0</vt:i4>
      </vt:variant>
      <vt:variant>
        <vt:i4>5</vt:i4>
      </vt:variant>
      <vt:variant>
        <vt:lpwstr/>
      </vt:variant>
      <vt:variant>
        <vt:lpwstr>_Toc123224143</vt:lpwstr>
      </vt:variant>
      <vt:variant>
        <vt:i4>1507377</vt:i4>
      </vt:variant>
      <vt:variant>
        <vt:i4>236</vt:i4>
      </vt:variant>
      <vt:variant>
        <vt:i4>0</vt:i4>
      </vt:variant>
      <vt:variant>
        <vt:i4>5</vt:i4>
      </vt:variant>
      <vt:variant>
        <vt:lpwstr/>
      </vt:variant>
      <vt:variant>
        <vt:lpwstr>_Toc123224142</vt:lpwstr>
      </vt:variant>
      <vt:variant>
        <vt:i4>1507377</vt:i4>
      </vt:variant>
      <vt:variant>
        <vt:i4>230</vt:i4>
      </vt:variant>
      <vt:variant>
        <vt:i4>0</vt:i4>
      </vt:variant>
      <vt:variant>
        <vt:i4>5</vt:i4>
      </vt:variant>
      <vt:variant>
        <vt:lpwstr/>
      </vt:variant>
      <vt:variant>
        <vt:lpwstr>_Toc123224141</vt:lpwstr>
      </vt:variant>
      <vt:variant>
        <vt:i4>1507377</vt:i4>
      </vt:variant>
      <vt:variant>
        <vt:i4>224</vt:i4>
      </vt:variant>
      <vt:variant>
        <vt:i4>0</vt:i4>
      </vt:variant>
      <vt:variant>
        <vt:i4>5</vt:i4>
      </vt:variant>
      <vt:variant>
        <vt:lpwstr/>
      </vt:variant>
      <vt:variant>
        <vt:lpwstr>_Toc123224140</vt:lpwstr>
      </vt:variant>
      <vt:variant>
        <vt:i4>1048625</vt:i4>
      </vt:variant>
      <vt:variant>
        <vt:i4>218</vt:i4>
      </vt:variant>
      <vt:variant>
        <vt:i4>0</vt:i4>
      </vt:variant>
      <vt:variant>
        <vt:i4>5</vt:i4>
      </vt:variant>
      <vt:variant>
        <vt:lpwstr/>
      </vt:variant>
      <vt:variant>
        <vt:lpwstr>_Toc123224139</vt:lpwstr>
      </vt:variant>
      <vt:variant>
        <vt:i4>1048625</vt:i4>
      </vt:variant>
      <vt:variant>
        <vt:i4>212</vt:i4>
      </vt:variant>
      <vt:variant>
        <vt:i4>0</vt:i4>
      </vt:variant>
      <vt:variant>
        <vt:i4>5</vt:i4>
      </vt:variant>
      <vt:variant>
        <vt:lpwstr/>
      </vt:variant>
      <vt:variant>
        <vt:lpwstr>_Toc123224138</vt:lpwstr>
      </vt:variant>
      <vt:variant>
        <vt:i4>1048625</vt:i4>
      </vt:variant>
      <vt:variant>
        <vt:i4>206</vt:i4>
      </vt:variant>
      <vt:variant>
        <vt:i4>0</vt:i4>
      </vt:variant>
      <vt:variant>
        <vt:i4>5</vt:i4>
      </vt:variant>
      <vt:variant>
        <vt:lpwstr/>
      </vt:variant>
      <vt:variant>
        <vt:lpwstr>_Toc123224137</vt:lpwstr>
      </vt:variant>
      <vt:variant>
        <vt:i4>1048625</vt:i4>
      </vt:variant>
      <vt:variant>
        <vt:i4>200</vt:i4>
      </vt:variant>
      <vt:variant>
        <vt:i4>0</vt:i4>
      </vt:variant>
      <vt:variant>
        <vt:i4>5</vt:i4>
      </vt:variant>
      <vt:variant>
        <vt:lpwstr/>
      </vt:variant>
      <vt:variant>
        <vt:lpwstr>_Toc123224136</vt:lpwstr>
      </vt:variant>
      <vt:variant>
        <vt:i4>1048625</vt:i4>
      </vt:variant>
      <vt:variant>
        <vt:i4>194</vt:i4>
      </vt:variant>
      <vt:variant>
        <vt:i4>0</vt:i4>
      </vt:variant>
      <vt:variant>
        <vt:i4>5</vt:i4>
      </vt:variant>
      <vt:variant>
        <vt:lpwstr/>
      </vt:variant>
      <vt:variant>
        <vt:lpwstr>_Toc123224135</vt:lpwstr>
      </vt:variant>
      <vt:variant>
        <vt:i4>1048625</vt:i4>
      </vt:variant>
      <vt:variant>
        <vt:i4>188</vt:i4>
      </vt:variant>
      <vt:variant>
        <vt:i4>0</vt:i4>
      </vt:variant>
      <vt:variant>
        <vt:i4>5</vt:i4>
      </vt:variant>
      <vt:variant>
        <vt:lpwstr/>
      </vt:variant>
      <vt:variant>
        <vt:lpwstr>_Toc123224134</vt:lpwstr>
      </vt:variant>
      <vt:variant>
        <vt:i4>1048625</vt:i4>
      </vt:variant>
      <vt:variant>
        <vt:i4>182</vt:i4>
      </vt:variant>
      <vt:variant>
        <vt:i4>0</vt:i4>
      </vt:variant>
      <vt:variant>
        <vt:i4>5</vt:i4>
      </vt:variant>
      <vt:variant>
        <vt:lpwstr/>
      </vt:variant>
      <vt:variant>
        <vt:lpwstr>_Toc123224133</vt:lpwstr>
      </vt:variant>
      <vt:variant>
        <vt:i4>1048625</vt:i4>
      </vt:variant>
      <vt:variant>
        <vt:i4>176</vt:i4>
      </vt:variant>
      <vt:variant>
        <vt:i4>0</vt:i4>
      </vt:variant>
      <vt:variant>
        <vt:i4>5</vt:i4>
      </vt:variant>
      <vt:variant>
        <vt:lpwstr/>
      </vt:variant>
      <vt:variant>
        <vt:lpwstr>_Toc123224132</vt:lpwstr>
      </vt:variant>
      <vt:variant>
        <vt:i4>1048625</vt:i4>
      </vt:variant>
      <vt:variant>
        <vt:i4>170</vt:i4>
      </vt:variant>
      <vt:variant>
        <vt:i4>0</vt:i4>
      </vt:variant>
      <vt:variant>
        <vt:i4>5</vt:i4>
      </vt:variant>
      <vt:variant>
        <vt:lpwstr/>
      </vt:variant>
      <vt:variant>
        <vt:lpwstr>_Toc123224131</vt:lpwstr>
      </vt:variant>
      <vt:variant>
        <vt:i4>1048625</vt:i4>
      </vt:variant>
      <vt:variant>
        <vt:i4>164</vt:i4>
      </vt:variant>
      <vt:variant>
        <vt:i4>0</vt:i4>
      </vt:variant>
      <vt:variant>
        <vt:i4>5</vt:i4>
      </vt:variant>
      <vt:variant>
        <vt:lpwstr/>
      </vt:variant>
      <vt:variant>
        <vt:lpwstr>_Toc123224130</vt:lpwstr>
      </vt:variant>
      <vt:variant>
        <vt:i4>1114161</vt:i4>
      </vt:variant>
      <vt:variant>
        <vt:i4>158</vt:i4>
      </vt:variant>
      <vt:variant>
        <vt:i4>0</vt:i4>
      </vt:variant>
      <vt:variant>
        <vt:i4>5</vt:i4>
      </vt:variant>
      <vt:variant>
        <vt:lpwstr/>
      </vt:variant>
      <vt:variant>
        <vt:lpwstr>_Toc123224129</vt:lpwstr>
      </vt:variant>
      <vt:variant>
        <vt:i4>1114161</vt:i4>
      </vt:variant>
      <vt:variant>
        <vt:i4>152</vt:i4>
      </vt:variant>
      <vt:variant>
        <vt:i4>0</vt:i4>
      </vt:variant>
      <vt:variant>
        <vt:i4>5</vt:i4>
      </vt:variant>
      <vt:variant>
        <vt:lpwstr/>
      </vt:variant>
      <vt:variant>
        <vt:lpwstr>_Toc123224128</vt:lpwstr>
      </vt:variant>
      <vt:variant>
        <vt:i4>1114161</vt:i4>
      </vt:variant>
      <vt:variant>
        <vt:i4>146</vt:i4>
      </vt:variant>
      <vt:variant>
        <vt:i4>0</vt:i4>
      </vt:variant>
      <vt:variant>
        <vt:i4>5</vt:i4>
      </vt:variant>
      <vt:variant>
        <vt:lpwstr/>
      </vt:variant>
      <vt:variant>
        <vt:lpwstr>_Toc123224127</vt:lpwstr>
      </vt:variant>
      <vt:variant>
        <vt:i4>1114161</vt:i4>
      </vt:variant>
      <vt:variant>
        <vt:i4>140</vt:i4>
      </vt:variant>
      <vt:variant>
        <vt:i4>0</vt:i4>
      </vt:variant>
      <vt:variant>
        <vt:i4>5</vt:i4>
      </vt:variant>
      <vt:variant>
        <vt:lpwstr/>
      </vt:variant>
      <vt:variant>
        <vt:lpwstr>_Toc123224126</vt:lpwstr>
      </vt:variant>
      <vt:variant>
        <vt:i4>1114161</vt:i4>
      </vt:variant>
      <vt:variant>
        <vt:i4>134</vt:i4>
      </vt:variant>
      <vt:variant>
        <vt:i4>0</vt:i4>
      </vt:variant>
      <vt:variant>
        <vt:i4>5</vt:i4>
      </vt:variant>
      <vt:variant>
        <vt:lpwstr/>
      </vt:variant>
      <vt:variant>
        <vt:lpwstr>_Toc123224125</vt:lpwstr>
      </vt:variant>
      <vt:variant>
        <vt:i4>1114161</vt:i4>
      </vt:variant>
      <vt:variant>
        <vt:i4>128</vt:i4>
      </vt:variant>
      <vt:variant>
        <vt:i4>0</vt:i4>
      </vt:variant>
      <vt:variant>
        <vt:i4>5</vt:i4>
      </vt:variant>
      <vt:variant>
        <vt:lpwstr/>
      </vt:variant>
      <vt:variant>
        <vt:lpwstr>_Toc123224124</vt:lpwstr>
      </vt:variant>
      <vt:variant>
        <vt:i4>1114161</vt:i4>
      </vt:variant>
      <vt:variant>
        <vt:i4>122</vt:i4>
      </vt:variant>
      <vt:variant>
        <vt:i4>0</vt:i4>
      </vt:variant>
      <vt:variant>
        <vt:i4>5</vt:i4>
      </vt:variant>
      <vt:variant>
        <vt:lpwstr/>
      </vt:variant>
      <vt:variant>
        <vt:lpwstr>_Toc123224123</vt:lpwstr>
      </vt:variant>
      <vt:variant>
        <vt:i4>1114161</vt:i4>
      </vt:variant>
      <vt:variant>
        <vt:i4>116</vt:i4>
      </vt:variant>
      <vt:variant>
        <vt:i4>0</vt:i4>
      </vt:variant>
      <vt:variant>
        <vt:i4>5</vt:i4>
      </vt:variant>
      <vt:variant>
        <vt:lpwstr/>
      </vt:variant>
      <vt:variant>
        <vt:lpwstr>_Toc123224122</vt:lpwstr>
      </vt:variant>
      <vt:variant>
        <vt:i4>1114161</vt:i4>
      </vt:variant>
      <vt:variant>
        <vt:i4>110</vt:i4>
      </vt:variant>
      <vt:variant>
        <vt:i4>0</vt:i4>
      </vt:variant>
      <vt:variant>
        <vt:i4>5</vt:i4>
      </vt:variant>
      <vt:variant>
        <vt:lpwstr/>
      </vt:variant>
      <vt:variant>
        <vt:lpwstr>_Toc123224121</vt:lpwstr>
      </vt:variant>
      <vt:variant>
        <vt:i4>1114161</vt:i4>
      </vt:variant>
      <vt:variant>
        <vt:i4>104</vt:i4>
      </vt:variant>
      <vt:variant>
        <vt:i4>0</vt:i4>
      </vt:variant>
      <vt:variant>
        <vt:i4>5</vt:i4>
      </vt:variant>
      <vt:variant>
        <vt:lpwstr/>
      </vt:variant>
      <vt:variant>
        <vt:lpwstr>_Toc123224120</vt:lpwstr>
      </vt:variant>
      <vt:variant>
        <vt:i4>1179697</vt:i4>
      </vt:variant>
      <vt:variant>
        <vt:i4>98</vt:i4>
      </vt:variant>
      <vt:variant>
        <vt:i4>0</vt:i4>
      </vt:variant>
      <vt:variant>
        <vt:i4>5</vt:i4>
      </vt:variant>
      <vt:variant>
        <vt:lpwstr/>
      </vt:variant>
      <vt:variant>
        <vt:lpwstr>_Toc123224119</vt:lpwstr>
      </vt:variant>
      <vt:variant>
        <vt:i4>1179697</vt:i4>
      </vt:variant>
      <vt:variant>
        <vt:i4>92</vt:i4>
      </vt:variant>
      <vt:variant>
        <vt:i4>0</vt:i4>
      </vt:variant>
      <vt:variant>
        <vt:i4>5</vt:i4>
      </vt:variant>
      <vt:variant>
        <vt:lpwstr/>
      </vt:variant>
      <vt:variant>
        <vt:lpwstr>_Toc123224118</vt:lpwstr>
      </vt:variant>
      <vt:variant>
        <vt:i4>1179697</vt:i4>
      </vt:variant>
      <vt:variant>
        <vt:i4>86</vt:i4>
      </vt:variant>
      <vt:variant>
        <vt:i4>0</vt:i4>
      </vt:variant>
      <vt:variant>
        <vt:i4>5</vt:i4>
      </vt:variant>
      <vt:variant>
        <vt:lpwstr/>
      </vt:variant>
      <vt:variant>
        <vt:lpwstr>_Toc123224117</vt:lpwstr>
      </vt:variant>
      <vt:variant>
        <vt:i4>1179697</vt:i4>
      </vt:variant>
      <vt:variant>
        <vt:i4>80</vt:i4>
      </vt:variant>
      <vt:variant>
        <vt:i4>0</vt:i4>
      </vt:variant>
      <vt:variant>
        <vt:i4>5</vt:i4>
      </vt:variant>
      <vt:variant>
        <vt:lpwstr/>
      </vt:variant>
      <vt:variant>
        <vt:lpwstr>_Toc123224116</vt:lpwstr>
      </vt:variant>
      <vt:variant>
        <vt:i4>1179697</vt:i4>
      </vt:variant>
      <vt:variant>
        <vt:i4>74</vt:i4>
      </vt:variant>
      <vt:variant>
        <vt:i4>0</vt:i4>
      </vt:variant>
      <vt:variant>
        <vt:i4>5</vt:i4>
      </vt:variant>
      <vt:variant>
        <vt:lpwstr/>
      </vt:variant>
      <vt:variant>
        <vt:lpwstr>_Toc123224115</vt:lpwstr>
      </vt:variant>
      <vt:variant>
        <vt:i4>1179697</vt:i4>
      </vt:variant>
      <vt:variant>
        <vt:i4>68</vt:i4>
      </vt:variant>
      <vt:variant>
        <vt:i4>0</vt:i4>
      </vt:variant>
      <vt:variant>
        <vt:i4>5</vt:i4>
      </vt:variant>
      <vt:variant>
        <vt:lpwstr/>
      </vt:variant>
      <vt:variant>
        <vt:lpwstr>_Toc123224114</vt:lpwstr>
      </vt:variant>
      <vt:variant>
        <vt:i4>1179697</vt:i4>
      </vt:variant>
      <vt:variant>
        <vt:i4>62</vt:i4>
      </vt:variant>
      <vt:variant>
        <vt:i4>0</vt:i4>
      </vt:variant>
      <vt:variant>
        <vt:i4>5</vt:i4>
      </vt:variant>
      <vt:variant>
        <vt:lpwstr/>
      </vt:variant>
      <vt:variant>
        <vt:lpwstr>_Toc123224113</vt:lpwstr>
      </vt:variant>
      <vt:variant>
        <vt:i4>1179697</vt:i4>
      </vt:variant>
      <vt:variant>
        <vt:i4>56</vt:i4>
      </vt:variant>
      <vt:variant>
        <vt:i4>0</vt:i4>
      </vt:variant>
      <vt:variant>
        <vt:i4>5</vt:i4>
      </vt:variant>
      <vt:variant>
        <vt:lpwstr/>
      </vt:variant>
      <vt:variant>
        <vt:lpwstr>_Toc123224112</vt:lpwstr>
      </vt:variant>
      <vt:variant>
        <vt:i4>1179697</vt:i4>
      </vt:variant>
      <vt:variant>
        <vt:i4>50</vt:i4>
      </vt:variant>
      <vt:variant>
        <vt:i4>0</vt:i4>
      </vt:variant>
      <vt:variant>
        <vt:i4>5</vt:i4>
      </vt:variant>
      <vt:variant>
        <vt:lpwstr/>
      </vt:variant>
      <vt:variant>
        <vt:lpwstr>_Toc123224111</vt:lpwstr>
      </vt:variant>
      <vt:variant>
        <vt:i4>1179697</vt:i4>
      </vt:variant>
      <vt:variant>
        <vt:i4>44</vt:i4>
      </vt:variant>
      <vt:variant>
        <vt:i4>0</vt:i4>
      </vt:variant>
      <vt:variant>
        <vt:i4>5</vt:i4>
      </vt:variant>
      <vt:variant>
        <vt:lpwstr/>
      </vt:variant>
      <vt:variant>
        <vt:lpwstr>_Toc123224110</vt:lpwstr>
      </vt:variant>
      <vt:variant>
        <vt:i4>1245233</vt:i4>
      </vt:variant>
      <vt:variant>
        <vt:i4>38</vt:i4>
      </vt:variant>
      <vt:variant>
        <vt:i4>0</vt:i4>
      </vt:variant>
      <vt:variant>
        <vt:i4>5</vt:i4>
      </vt:variant>
      <vt:variant>
        <vt:lpwstr/>
      </vt:variant>
      <vt:variant>
        <vt:lpwstr>_Toc123224109</vt:lpwstr>
      </vt:variant>
      <vt:variant>
        <vt:i4>1245233</vt:i4>
      </vt:variant>
      <vt:variant>
        <vt:i4>32</vt:i4>
      </vt:variant>
      <vt:variant>
        <vt:i4>0</vt:i4>
      </vt:variant>
      <vt:variant>
        <vt:i4>5</vt:i4>
      </vt:variant>
      <vt:variant>
        <vt:lpwstr/>
      </vt:variant>
      <vt:variant>
        <vt:lpwstr>_Toc123224108</vt:lpwstr>
      </vt:variant>
      <vt:variant>
        <vt:i4>1245233</vt:i4>
      </vt:variant>
      <vt:variant>
        <vt:i4>26</vt:i4>
      </vt:variant>
      <vt:variant>
        <vt:i4>0</vt:i4>
      </vt:variant>
      <vt:variant>
        <vt:i4>5</vt:i4>
      </vt:variant>
      <vt:variant>
        <vt:lpwstr/>
      </vt:variant>
      <vt:variant>
        <vt:lpwstr>_Toc123224107</vt:lpwstr>
      </vt:variant>
      <vt:variant>
        <vt:i4>1245233</vt:i4>
      </vt:variant>
      <vt:variant>
        <vt:i4>20</vt:i4>
      </vt:variant>
      <vt:variant>
        <vt:i4>0</vt:i4>
      </vt:variant>
      <vt:variant>
        <vt:i4>5</vt:i4>
      </vt:variant>
      <vt:variant>
        <vt:lpwstr/>
      </vt:variant>
      <vt:variant>
        <vt:lpwstr>_Toc123224106</vt:lpwstr>
      </vt:variant>
      <vt:variant>
        <vt:i4>1245233</vt:i4>
      </vt:variant>
      <vt:variant>
        <vt:i4>14</vt:i4>
      </vt:variant>
      <vt:variant>
        <vt:i4>0</vt:i4>
      </vt:variant>
      <vt:variant>
        <vt:i4>5</vt:i4>
      </vt:variant>
      <vt:variant>
        <vt:lpwstr/>
      </vt:variant>
      <vt:variant>
        <vt:lpwstr>_Toc123224105</vt:lpwstr>
      </vt:variant>
      <vt:variant>
        <vt:i4>1245233</vt:i4>
      </vt:variant>
      <vt:variant>
        <vt:i4>8</vt:i4>
      </vt:variant>
      <vt:variant>
        <vt:i4>0</vt:i4>
      </vt:variant>
      <vt:variant>
        <vt:i4>5</vt:i4>
      </vt:variant>
      <vt:variant>
        <vt:lpwstr/>
      </vt:variant>
      <vt:variant>
        <vt:lpwstr>_Toc123224104</vt:lpwstr>
      </vt:variant>
      <vt:variant>
        <vt:i4>3670114</vt:i4>
      </vt:variant>
      <vt:variant>
        <vt:i4>3</vt:i4>
      </vt:variant>
      <vt:variant>
        <vt:i4>0</vt:i4>
      </vt:variant>
      <vt:variant>
        <vt:i4>5</vt:i4>
      </vt:variant>
      <vt:variant>
        <vt:lpwstr>http://www.dli.pa.gov/</vt:lpwstr>
      </vt:variant>
      <vt:variant>
        <vt:lpwstr/>
      </vt:variant>
      <vt:variant>
        <vt:i4>3473440</vt:i4>
      </vt:variant>
      <vt:variant>
        <vt:i4>0</vt:i4>
      </vt:variant>
      <vt:variant>
        <vt:i4>0</vt:i4>
      </vt:variant>
      <vt:variant>
        <vt:i4>5</vt:i4>
      </vt:variant>
      <vt:variant>
        <vt:lpwstr>http://www.pa.gov/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Alex</dc:creator>
  <cp:lastModifiedBy>Rokosz, Stephanie</cp:lastModifiedBy>
  <cp:revision>4</cp:revision>
  <dcterms:created xsi:type="dcterms:W3CDTF">2023-02-03T20:54:00Z</dcterms:created>
  <dcterms:modified xsi:type="dcterms:W3CDTF">2023-02-09T17:16:00Z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