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8AF8" w14:textId="77777777" w:rsidR="00664B83" w:rsidRPr="0005017C" w:rsidRDefault="00664B83" w:rsidP="00664B83">
      <w:pPr>
        <w:pStyle w:val="Title"/>
        <w:jc w:val="left"/>
        <w:rPr>
          <w:rFonts w:asciiTheme="minorHAnsi" w:hAnsiTheme="minorHAnsi" w:cstheme="minorHAnsi"/>
          <w:color w:val="2F5496" w:themeColor="accent1" w:themeShade="BF"/>
          <w:sz w:val="32"/>
        </w:rPr>
      </w:pPr>
      <w:r w:rsidRPr="0005017C">
        <w:rPr>
          <w:rFonts w:asciiTheme="minorHAnsi" w:hAnsiTheme="minorHAnsi" w:cstheme="minorHAnsi"/>
          <w:color w:val="2F5496" w:themeColor="accent1" w:themeShade="BF"/>
          <w:spacing w:val="-12"/>
          <w:sz w:val="32"/>
        </w:rPr>
        <w:t xml:space="preserve">Appendix F: </w:t>
      </w:r>
      <w:r>
        <w:rPr>
          <w:rFonts w:asciiTheme="minorHAnsi" w:hAnsiTheme="minorHAnsi" w:cstheme="minorHAnsi"/>
          <w:color w:val="2F5496" w:themeColor="accent1" w:themeShade="BF"/>
          <w:sz w:val="32"/>
        </w:rPr>
        <w:t>Additional Funds</w:t>
      </w:r>
      <w:r w:rsidRPr="0005017C">
        <w:rPr>
          <w:rFonts w:asciiTheme="minorHAnsi" w:hAnsiTheme="minorHAnsi" w:cstheme="minorHAnsi"/>
          <w:color w:val="2F5496" w:themeColor="accent1" w:themeShade="BF"/>
          <w:sz w:val="32"/>
        </w:rPr>
        <w:t xml:space="preserve"> Summary Request</w:t>
      </w:r>
    </w:p>
    <w:p w14:paraId="22AC43C2" w14:textId="77777777" w:rsidR="00664B83" w:rsidRDefault="00664B83" w:rsidP="00664B83"/>
    <w:p w14:paraId="45B02019" w14:textId="1E738FFD" w:rsidR="00664B83" w:rsidRDefault="00664B83" w:rsidP="00664B83">
      <w:r>
        <w:t xml:space="preserve">This is a request for additional funds for Digital Literacy Round </w:t>
      </w:r>
      <w:r w:rsidR="0038270A">
        <w:t>2</w:t>
      </w:r>
      <w:r>
        <w:t xml:space="preserve"> grantees.</w:t>
      </w:r>
    </w:p>
    <w:p w14:paraId="10CC48E2" w14:textId="77777777" w:rsidR="00664B83" w:rsidRDefault="00664B83" w:rsidP="00664B83"/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2156"/>
        <w:gridCol w:w="2519"/>
        <w:gridCol w:w="1891"/>
        <w:gridCol w:w="2784"/>
      </w:tblGrid>
      <w:tr w:rsidR="00664B83" w14:paraId="3DB7A290" w14:textId="77777777" w:rsidTr="00E40448">
        <w:trPr>
          <w:trHeight w:val="432"/>
        </w:trPr>
        <w:tc>
          <w:tcPr>
            <w:tcW w:w="2288" w:type="dxa"/>
            <w:tcBorders>
              <w:right w:val="nil"/>
            </w:tcBorders>
          </w:tcPr>
          <w:p w14:paraId="0814CBDD" w14:textId="77777777" w:rsidR="00664B83" w:rsidRPr="0005017C" w:rsidRDefault="00664B83" w:rsidP="00E40448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05017C">
              <w:rPr>
                <w:b/>
                <w:bCs/>
                <w:sz w:val="22"/>
                <w:szCs w:val="22"/>
              </w:rPr>
              <w:t>Grantee Name:</w:t>
            </w:r>
          </w:p>
        </w:tc>
        <w:tc>
          <w:tcPr>
            <w:tcW w:w="2675" w:type="dxa"/>
            <w:tcBorders>
              <w:left w:val="nil"/>
            </w:tcBorders>
          </w:tcPr>
          <w:p w14:paraId="20DD94E2" w14:textId="77777777" w:rsidR="00664B83" w:rsidRPr="0005017C" w:rsidRDefault="00664B83" w:rsidP="00E40448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  <w:tcBorders>
              <w:right w:val="nil"/>
            </w:tcBorders>
          </w:tcPr>
          <w:p w14:paraId="6FA57365" w14:textId="77777777" w:rsidR="00664B83" w:rsidRPr="0005017C" w:rsidRDefault="00664B83" w:rsidP="00E40448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05017C">
              <w:rPr>
                <w:b/>
                <w:bCs/>
                <w:sz w:val="22"/>
                <w:szCs w:val="22"/>
              </w:rPr>
              <w:t xml:space="preserve">Program Name: </w:t>
            </w:r>
          </w:p>
        </w:tc>
        <w:tc>
          <w:tcPr>
            <w:tcW w:w="2957" w:type="dxa"/>
            <w:tcBorders>
              <w:left w:val="nil"/>
            </w:tcBorders>
          </w:tcPr>
          <w:p w14:paraId="3948ECF7" w14:textId="2C6B6C5A" w:rsidR="00664B83" w:rsidRDefault="00664B83" w:rsidP="00E40448">
            <w:r>
              <w:t xml:space="preserve">Digital Literacy Round </w:t>
            </w:r>
            <w:r w:rsidR="0038270A">
              <w:t>4</w:t>
            </w:r>
          </w:p>
        </w:tc>
      </w:tr>
      <w:tr w:rsidR="00664B83" w14:paraId="3847B604" w14:textId="77777777" w:rsidTr="00E40448">
        <w:trPr>
          <w:trHeight w:val="432"/>
        </w:trPr>
        <w:tc>
          <w:tcPr>
            <w:tcW w:w="2288" w:type="dxa"/>
            <w:tcBorders>
              <w:right w:val="nil"/>
            </w:tcBorders>
          </w:tcPr>
          <w:p w14:paraId="48E43831" w14:textId="3D28F133" w:rsidR="00664B83" w:rsidRPr="0005017C" w:rsidRDefault="00664B83" w:rsidP="00E40448">
            <w:pPr>
              <w:pStyle w:val="Heading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DLWDG Round </w:t>
            </w:r>
            <w:r w:rsidR="005E168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5017C">
              <w:rPr>
                <w:b/>
                <w:bCs/>
                <w:sz w:val="22"/>
                <w:szCs w:val="22"/>
              </w:rPr>
              <w:t>Contract #:</w:t>
            </w:r>
          </w:p>
        </w:tc>
        <w:tc>
          <w:tcPr>
            <w:tcW w:w="2675" w:type="dxa"/>
            <w:tcBorders>
              <w:left w:val="nil"/>
            </w:tcBorders>
          </w:tcPr>
          <w:p w14:paraId="764C8D62" w14:textId="77777777" w:rsidR="00664B83" w:rsidRPr="0005017C" w:rsidRDefault="00664B83" w:rsidP="00E40448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  <w:tcBorders>
              <w:right w:val="nil"/>
            </w:tcBorders>
          </w:tcPr>
          <w:p w14:paraId="71D8E3C8" w14:textId="09AC2E53" w:rsidR="00664B83" w:rsidRPr="0005017C" w:rsidRDefault="00664B83" w:rsidP="00E40448">
            <w:pPr>
              <w:pStyle w:val="Heading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DLWDG Round </w:t>
            </w:r>
            <w:r w:rsidR="005E168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5017C">
              <w:rPr>
                <w:b/>
                <w:bCs/>
                <w:sz w:val="22"/>
                <w:szCs w:val="22"/>
              </w:rPr>
              <w:t>NOO #:</w:t>
            </w:r>
          </w:p>
        </w:tc>
        <w:tc>
          <w:tcPr>
            <w:tcW w:w="2957" w:type="dxa"/>
            <w:tcBorders>
              <w:left w:val="nil"/>
            </w:tcBorders>
          </w:tcPr>
          <w:p w14:paraId="28A7612D" w14:textId="77777777" w:rsidR="00664B83" w:rsidRDefault="00664B83" w:rsidP="00E40448"/>
        </w:tc>
      </w:tr>
    </w:tbl>
    <w:p w14:paraId="321E99E9" w14:textId="77777777" w:rsidR="00664B83" w:rsidRDefault="00664B83" w:rsidP="00664B83">
      <w:pPr>
        <w:pStyle w:val="Heading2"/>
      </w:pPr>
    </w:p>
    <w:p w14:paraId="5B034D0B" w14:textId="77777777" w:rsidR="00664B83" w:rsidRDefault="00664B83" w:rsidP="00664B83">
      <w:pPr>
        <w:pStyle w:val="Heading2"/>
      </w:pPr>
      <w:r>
        <w:t>Please provide the following information, where applicable:</w:t>
      </w:r>
    </w:p>
    <w:p w14:paraId="28AF9130" w14:textId="77777777" w:rsidR="00664B83" w:rsidRPr="009007A3" w:rsidRDefault="00664B83" w:rsidP="00664B83"/>
    <w:p w14:paraId="7261B161" w14:textId="37E0B8AD" w:rsidR="00664B83" w:rsidRDefault="00664B83" w:rsidP="00664B83">
      <w:pPr>
        <w:pStyle w:val="ListParagraph"/>
        <w:numPr>
          <w:ilvl w:val="0"/>
          <w:numId w:val="1"/>
        </w:numPr>
      </w:pPr>
      <w:r>
        <w:t xml:space="preserve">Have you expended at least 60% of your Round </w:t>
      </w:r>
      <w:r w:rsidR="005E1686">
        <w:t>2</w:t>
      </w:r>
      <w:r>
        <w:t xml:space="preserve"> Digital Literacy award for the Period of Performance from </w:t>
      </w:r>
      <w:r w:rsidR="0038270A">
        <w:t>May</w:t>
      </w:r>
      <w:r>
        <w:t xml:space="preserve"> 1, </w:t>
      </w:r>
      <w:proofErr w:type="gramStart"/>
      <w:r>
        <w:t>202</w:t>
      </w:r>
      <w:r w:rsidR="0038270A">
        <w:t>2</w:t>
      </w:r>
      <w:proofErr w:type="gramEnd"/>
      <w:r>
        <w:t xml:space="preserve"> to </w:t>
      </w:r>
      <w:r w:rsidR="0038270A">
        <w:t>July 31, 2023</w:t>
      </w:r>
      <w:r>
        <w:t xml:space="preserve"> at the time of this Round </w:t>
      </w:r>
      <w:r w:rsidR="0038270A">
        <w:t>4</w:t>
      </w:r>
      <w:r>
        <w:t xml:space="preserve"> application?</w:t>
      </w:r>
    </w:p>
    <w:p w14:paraId="28DED95D" w14:textId="77777777" w:rsidR="00664B83" w:rsidRDefault="00664B83" w:rsidP="00664B83"/>
    <w:p w14:paraId="084599D5" w14:textId="77777777" w:rsidR="00664B83" w:rsidRDefault="00664B83" w:rsidP="00664B83"/>
    <w:p w14:paraId="712B3A12" w14:textId="77777777" w:rsidR="00664B83" w:rsidRDefault="00664B83" w:rsidP="00664B83"/>
    <w:p w14:paraId="225FBF80" w14:textId="48AA5A74" w:rsidR="00664B83" w:rsidRDefault="00664B83" w:rsidP="00664B83">
      <w:pPr>
        <w:pStyle w:val="ListParagraph"/>
        <w:numPr>
          <w:ilvl w:val="0"/>
          <w:numId w:val="1"/>
        </w:numPr>
      </w:pPr>
      <w:r>
        <w:t xml:space="preserve">Have you met at least 60% of the targeted participants, performance outputs and program outcomes, as identified in your Round </w:t>
      </w:r>
      <w:r w:rsidR="005E1686">
        <w:t>2</w:t>
      </w:r>
      <w:r>
        <w:t xml:space="preserve"> Digital Literacy grant proposal for the Period of Performance from </w:t>
      </w:r>
      <w:r w:rsidR="0038270A">
        <w:t xml:space="preserve">May 1, </w:t>
      </w:r>
      <w:proofErr w:type="gramStart"/>
      <w:r w:rsidR="0038270A">
        <w:t>2022</w:t>
      </w:r>
      <w:proofErr w:type="gramEnd"/>
      <w:r w:rsidR="0038270A">
        <w:t xml:space="preserve"> to July 31, 2023 at the time of this Round 4 application?</w:t>
      </w:r>
    </w:p>
    <w:p w14:paraId="4E4247D3" w14:textId="77777777" w:rsidR="00664B83" w:rsidRDefault="00664B83" w:rsidP="00664B83"/>
    <w:p w14:paraId="5FCA3793" w14:textId="77777777" w:rsidR="00664B83" w:rsidRDefault="00664B83" w:rsidP="00664B83"/>
    <w:p w14:paraId="6BC2FF01" w14:textId="77777777" w:rsidR="00664B83" w:rsidRDefault="00664B83" w:rsidP="00664B83"/>
    <w:p w14:paraId="32BDCC30" w14:textId="77777777" w:rsidR="00664B83" w:rsidRDefault="00664B83" w:rsidP="00664B83"/>
    <w:p w14:paraId="364F2CF9" w14:textId="77777777" w:rsidR="00664B83" w:rsidRDefault="00664B83" w:rsidP="00664B83">
      <w:pPr>
        <w:pStyle w:val="ListParagraph"/>
        <w:numPr>
          <w:ilvl w:val="0"/>
          <w:numId w:val="1"/>
        </w:numPr>
      </w:pPr>
      <w:r>
        <w:t>Describe any changes to the project design and management plan that would validate your request for additional funds.</w:t>
      </w:r>
    </w:p>
    <w:p w14:paraId="167D16A4" w14:textId="77777777" w:rsidR="00664B83" w:rsidRDefault="00664B83" w:rsidP="00664B83"/>
    <w:p w14:paraId="57DA3E4F" w14:textId="77777777" w:rsidR="00664B83" w:rsidRDefault="00664B83" w:rsidP="00664B83"/>
    <w:p w14:paraId="6A954765" w14:textId="77777777" w:rsidR="00664B83" w:rsidRDefault="00664B83" w:rsidP="00664B83"/>
    <w:p w14:paraId="7BE0E0B4" w14:textId="77777777" w:rsidR="00664B83" w:rsidRDefault="00664B83" w:rsidP="00664B83"/>
    <w:p w14:paraId="7D19529F" w14:textId="374E4867" w:rsidR="00664B83" w:rsidRDefault="00664B83" w:rsidP="00664B83">
      <w:pPr>
        <w:pStyle w:val="ListParagraph"/>
        <w:numPr>
          <w:ilvl w:val="0"/>
          <w:numId w:val="1"/>
        </w:numPr>
      </w:pPr>
      <w:r>
        <w:t>Describe any changes to the performance outcomes that would validate your request for additional funds</w:t>
      </w:r>
      <w:r w:rsidR="00A0742E">
        <w:t>.</w:t>
      </w:r>
    </w:p>
    <w:p w14:paraId="4F839A11" w14:textId="77777777" w:rsidR="00664B83" w:rsidRDefault="00664B83" w:rsidP="00664B83"/>
    <w:p w14:paraId="06BA6535" w14:textId="77777777" w:rsidR="00664B83" w:rsidRDefault="00664B83" w:rsidP="00664B83"/>
    <w:p w14:paraId="37C94C5D" w14:textId="77777777" w:rsidR="00664B83" w:rsidRDefault="00664B83" w:rsidP="00664B83"/>
    <w:p w14:paraId="408368C5" w14:textId="77777777" w:rsidR="00664B83" w:rsidRDefault="00664B83" w:rsidP="00664B83">
      <w:pPr>
        <w:pStyle w:val="ListParagraph"/>
        <w:numPr>
          <w:ilvl w:val="0"/>
          <w:numId w:val="1"/>
        </w:numPr>
      </w:pPr>
      <w:r>
        <w:t>Describe any changes to your sustainability/leveraging plan that would validate your request for additional funds.</w:t>
      </w:r>
    </w:p>
    <w:p w14:paraId="0C57375E" w14:textId="77777777" w:rsidR="00664B83" w:rsidRDefault="00664B83" w:rsidP="00664B83"/>
    <w:p w14:paraId="08F3D6E9" w14:textId="77777777" w:rsidR="00664B83" w:rsidRDefault="00664B83" w:rsidP="00664B83"/>
    <w:p w14:paraId="2AFB9E7B" w14:textId="469E560E" w:rsidR="00620739" w:rsidRPr="00664B83" w:rsidRDefault="00664B83" w:rsidP="00664B8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FD29AE">
        <w:t xml:space="preserve">Provide a project timeline for </w:t>
      </w:r>
      <w:r>
        <w:t>the requested</w:t>
      </w:r>
      <w:r w:rsidRPr="00FD29AE">
        <w:t xml:space="preserve"> funds</w:t>
      </w:r>
      <w:r>
        <w:t>.</w:t>
      </w:r>
    </w:p>
    <w:sectPr w:rsidR="00620739" w:rsidRPr="00664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DE"/>
    <w:multiLevelType w:val="hybridMultilevel"/>
    <w:tmpl w:val="355C85BC"/>
    <w:lvl w:ilvl="0" w:tplc="10C84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42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83"/>
    <w:rsid w:val="0038270A"/>
    <w:rsid w:val="005E1686"/>
    <w:rsid w:val="00620739"/>
    <w:rsid w:val="00664B83"/>
    <w:rsid w:val="00A0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CC84"/>
  <w15:chartTrackingRefBased/>
  <w15:docId w15:val="{903059DF-B156-4EC5-96A5-95811092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B83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B83"/>
    <w:pPr>
      <w:outlineLvl w:val="0"/>
    </w:pPr>
    <w:rPr>
      <w:rFonts w:cstheme="minorHAns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B83"/>
    <w:pPr>
      <w:outlineLvl w:val="1"/>
    </w:pPr>
    <w:rPr>
      <w:rFonts w:cstheme="minorHAnsi"/>
      <w:b/>
      <w:color w:val="1F386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B83"/>
    <w:rPr>
      <w:rFonts w:eastAsiaTheme="minorEastAsia" w:cstheme="minorHAnsi"/>
      <w:color w:val="1F3864" w:themeColor="accent1" w:themeShade="80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64B83"/>
    <w:rPr>
      <w:rFonts w:eastAsiaTheme="minorEastAsia" w:cstheme="minorHAnsi"/>
      <w:b/>
      <w:color w:val="1F3864" w:themeColor="accent1" w:themeShade="80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664B8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64B83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64B83"/>
  </w:style>
  <w:style w:type="paragraph" w:styleId="Title">
    <w:name w:val="Title"/>
    <w:basedOn w:val="Normal"/>
    <w:link w:val="TitleChar"/>
    <w:uiPriority w:val="1"/>
    <w:qFormat/>
    <w:rsid w:val="00664B83"/>
    <w:pPr>
      <w:spacing w:after="240" w:line="276" w:lineRule="auto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664B83"/>
    <w:rPr>
      <w:rFonts w:asciiTheme="majorHAnsi" w:eastAsiaTheme="minorEastAsia" w:hAnsiTheme="majorHAnsi" w:cs="Arial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2695C9-EC79-43AE-8FC5-0A0EDB29995F}"/>
</file>

<file path=customXml/itemProps2.xml><?xml version="1.0" encoding="utf-8"?>
<ds:datastoreItem xmlns:ds="http://schemas.openxmlformats.org/officeDocument/2006/customXml" ds:itemID="{74EE7530-4326-4BDE-B920-AC22630703D1}"/>
</file>

<file path=customXml/itemProps3.xml><?xml version="1.0" encoding="utf-8"?>
<ds:datastoreItem xmlns:ds="http://schemas.openxmlformats.org/officeDocument/2006/customXml" ds:itemID="{AB85A710-F37B-4F2F-AE4D-B2D8DC38D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Derry, Bob</dc:creator>
  <cp:keywords/>
  <dc:description/>
  <cp:lastModifiedBy>Rokosz, Stephanie</cp:lastModifiedBy>
  <cp:revision>4</cp:revision>
  <dcterms:created xsi:type="dcterms:W3CDTF">2023-04-03T18:14:00Z</dcterms:created>
  <dcterms:modified xsi:type="dcterms:W3CDTF">2023-05-10T22:54:00Z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37400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