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827D" w14:textId="77777777" w:rsidR="006E7889" w:rsidRDefault="007638FA">
      <w:pPr>
        <w:pStyle w:val="BodyText"/>
        <w:spacing w:before="41"/>
        <w:ind w:left="3333"/>
      </w:pPr>
      <w:r>
        <w:t>Submission Cover Letter Template</w:t>
      </w:r>
    </w:p>
    <w:p w14:paraId="1FF4C3B6" w14:textId="77777777" w:rsidR="006E7889" w:rsidRDefault="006E7889">
      <w:pPr>
        <w:pStyle w:val="BodyText"/>
        <w:spacing w:before="10"/>
        <w:rPr>
          <w:sz w:val="14"/>
        </w:rPr>
      </w:pPr>
    </w:p>
    <w:p w14:paraId="0C04EFD7" w14:textId="77777777" w:rsidR="006E7889" w:rsidRDefault="007638FA">
      <w:pPr>
        <w:pStyle w:val="BodyText"/>
        <w:tabs>
          <w:tab w:val="left" w:pos="8021"/>
        </w:tabs>
        <w:ind w:left="100"/>
      </w:pPr>
      <w:r>
        <w:t>LWDB</w:t>
      </w:r>
      <w:r>
        <w:rPr>
          <w:spacing w:val="-4"/>
        </w:rPr>
        <w:t xml:space="preserve"> </w:t>
      </w:r>
      <w:r>
        <w:t>letterhead</w:t>
      </w:r>
      <w:r>
        <w:tab/>
        <w:t>Date</w:t>
      </w:r>
    </w:p>
    <w:p w14:paraId="3471D2F6" w14:textId="77777777" w:rsidR="006E7889" w:rsidRDefault="006E7889">
      <w:pPr>
        <w:pStyle w:val="BodyText"/>
        <w:rPr>
          <w:sz w:val="20"/>
        </w:rPr>
      </w:pPr>
    </w:p>
    <w:p w14:paraId="0DB708A1" w14:textId="77777777" w:rsidR="006E7889" w:rsidRDefault="006E7889">
      <w:pPr>
        <w:pStyle w:val="BodyText"/>
        <w:rPr>
          <w:sz w:val="20"/>
        </w:rPr>
      </w:pPr>
    </w:p>
    <w:p w14:paraId="41D2B31F" w14:textId="77777777" w:rsidR="006E7889" w:rsidRDefault="006E7889">
      <w:pPr>
        <w:pStyle w:val="BodyText"/>
        <w:rPr>
          <w:sz w:val="20"/>
        </w:rPr>
      </w:pPr>
    </w:p>
    <w:p w14:paraId="4B2E93AA" w14:textId="77777777" w:rsidR="006E7889" w:rsidRDefault="007638FA">
      <w:pPr>
        <w:pStyle w:val="BodyText"/>
        <w:tabs>
          <w:tab w:val="left" w:pos="820"/>
        </w:tabs>
        <w:spacing w:before="154"/>
        <w:ind w:left="820" w:right="2024" w:hanging="720"/>
      </w:pPr>
      <w:r>
        <w:t>To:</w:t>
      </w:r>
      <w:r>
        <w:tab/>
      </w:r>
      <w:r>
        <w:t>(If four-year plan) Deputy Secretary for Workforce Development of Pennsylvania (If modification) Bureau of Workforce Development Administration</w:t>
      </w:r>
      <w:r>
        <w:rPr>
          <w:spacing w:val="-15"/>
        </w:rPr>
        <w:t xml:space="preserve"> </w:t>
      </w:r>
      <w:r>
        <w:t>Director</w:t>
      </w:r>
    </w:p>
    <w:p w14:paraId="54E3ADB5" w14:textId="77777777" w:rsidR="006E7889" w:rsidRDefault="006E7889">
      <w:pPr>
        <w:pStyle w:val="BodyText"/>
        <w:rPr>
          <w:sz w:val="20"/>
        </w:rPr>
      </w:pPr>
    </w:p>
    <w:p w14:paraId="3D8BE780" w14:textId="77777777" w:rsidR="006E7889" w:rsidRDefault="006E7889">
      <w:pPr>
        <w:pStyle w:val="BodyText"/>
        <w:spacing w:before="8"/>
        <w:rPr>
          <w:sz w:val="15"/>
        </w:rPr>
      </w:pPr>
    </w:p>
    <w:p w14:paraId="3B3CDECF" w14:textId="77777777" w:rsidR="006E7889" w:rsidRDefault="007638FA">
      <w:pPr>
        <w:pStyle w:val="BodyText"/>
        <w:spacing w:line="259" w:lineRule="auto"/>
        <w:ind w:left="100" w:right="111"/>
        <w:jc w:val="both"/>
      </w:pPr>
      <w:r>
        <w:t xml:space="preserve">On behalf of </w:t>
      </w:r>
      <w:proofErr w:type="gramStart"/>
      <w:r>
        <w:t xml:space="preserve">the  </w:t>
      </w:r>
      <w:r>
        <w:rPr>
          <w:u w:val="single"/>
        </w:rPr>
        <w:t>LWDB</w:t>
      </w:r>
      <w:proofErr w:type="gramEnd"/>
      <w:r>
        <w:rPr>
          <w:u w:val="single"/>
        </w:rPr>
        <w:t xml:space="preserve"> Name,</w:t>
      </w:r>
      <w:r>
        <w:t xml:space="preserve"> I  approve the submission of  the PY 20</w:t>
      </w:r>
      <w:r>
        <w:rPr>
          <w:u w:val="single"/>
        </w:rPr>
        <w:t xml:space="preserve">  </w:t>
      </w:r>
      <w:r>
        <w:t>- 20</w:t>
      </w:r>
      <w:r>
        <w:rPr>
          <w:u w:val="single"/>
        </w:rPr>
        <w:t xml:space="preserve">  </w:t>
      </w:r>
      <w:r>
        <w:t xml:space="preserve">WIOA (Regional,  </w:t>
      </w:r>
      <w:r>
        <w:rPr>
          <w:i/>
        </w:rPr>
        <w:t>if appli</w:t>
      </w:r>
      <w:r>
        <w:rPr>
          <w:i/>
        </w:rPr>
        <w:t>cable</w:t>
      </w:r>
      <w:r>
        <w:t xml:space="preserve">,  and) Local Plan(s) for </w:t>
      </w:r>
      <w:r>
        <w:rPr>
          <w:u w:val="single"/>
        </w:rPr>
        <w:t>list name of county/</w:t>
      </w:r>
      <w:proofErr w:type="spellStart"/>
      <w:r>
        <w:rPr>
          <w:u w:val="single"/>
        </w:rPr>
        <w:t>ies</w:t>
      </w:r>
      <w:proofErr w:type="spellEnd"/>
      <w:r>
        <w:rPr>
          <w:u w:val="single"/>
        </w:rPr>
        <w:t>.</w:t>
      </w:r>
      <w:r>
        <w:t xml:space="preserve"> These documents are being submitted for your review with the concurrence, </w:t>
      </w:r>
      <w:proofErr w:type="gramStart"/>
      <w:r>
        <w:t>support</w:t>
      </w:r>
      <w:proofErr w:type="gramEnd"/>
      <w:r>
        <w:t xml:space="preserve"> and approval of the </w:t>
      </w:r>
      <w:r>
        <w:rPr>
          <w:u w:val="single"/>
        </w:rPr>
        <w:t>LWDB Name</w:t>
      </w:r>
      <w:r>
        <w:t xml:space="preserve"> at its meeting on </w:t>
      </w:r>
      <w:r>
        <w:rPr>
          <w:u w:val="single"/>
        </w:rPr>
        <w:t>month, date, year</w:t>
      </w:r>
      <w:r>
        <w:t xml:space="preserve"> as per WIOA regulations WSP# 108-01, Change 1. The (</w:t>
      </w:r>
      <w:r>
        <w:t xml:space="preserve">regional, </w:t>
      </w:r>
      <w:r>
        <w:rPr>
          <w:i/>
        </w:rPr>
        <w:t>if applicable</w:t>
      </w:r>
      <w:r>
        <w:t>, and) local plan(s) provide the framework in defining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area’s</w:t>
      </w:r>
      <w:r>
        <w:rPr>
          <w:spacing w:val="-12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WIOA.</w:t>
      </w:r>
      <w:r>
        <w:rPr>
          <w:spacing w:val="30"/>
        </w:rPr>
        <w:t xml:space="preserve"> </w:t>
      </w:r>
      <w:r>
        <w:t xml:space="preserve">Therefore, the </w:t>
      </w:r>
      <w:r>
        <w:rPr>
          <w:u w:val="single"/>
        </w:rPr>
        <w:t>LWDB Name</w:t>
      </w:r>
      <w:r>
        <w:t xml:space="preserve"> (explanation of plan creation/benchmarks achieved. </w:t>
      </w:r>
      <w:r>
        <w:rPr>
          <w:i/>
        </w:rPr>
        <w:t xml:space="preserve">Please do not </w:t>
      </w:r>
      <w:r>
        <w:rPr>
          <w:i/>
        </w:rPr>
        <w:t>exceed 8 summary sentences</w:t>
      </w:r>
      <w:r>
        <w:t>).</w:t>
      </w:r>
    </w:p>
    <w:p w14:paraId="293C85B7" w14:textId="77777777" w:rsidR="006E7889" w:rsidRDefault="006E7889">
      <w:pPr>
        <w:pStyle w:val="BodyText"/>
        <w:rPr>
          <w:sz w:val="20"/>
        </w:rPr>
      </w:pPr>
    </w:p>
    <w:p w14:paraId="11E28125" w14:textId="77777777" w:rsidR="006E7889" w:rsidRDefault="006E7889">
      <w:pPr>
        <w:pStyle w:val="BodyText"/>
        <w:spacing w:before="11"/>
        <w:rPr>
          <w:sz w:val="28"/>
        </w:rPr>
      </w:pPr>
    </w:p>
    <w:p w14:paraId="39811CBE" w14:textId="77777777" w:rsidR="006E7889" w:rsidRDefault="007638FA">
      <w:pPr>
        <w:pStyle w:val="BodyText"/>
        <w:tabs>
          <w:tab w:val="left" w:pos="1290"/>
        </w:tabs>
        <w:spacing w:line="259" w:lineRule="auto"/>
        <w:ind w:left="100" w:right="153"/>
        <w:jc w:val="both"/>
      </w:pPr>
      <w:r>
        <w:t xml:space="preserve">The </w:t>
      </w:r>
      <w:r>
        <w:rPr>
          <w:u w:val="single"/>
        </w:rPr>
        <w:t>LWDB Name</w:t>
      </w:r>
      <w:r>
        <w:t xml:space="preserve"> solicited public input in accordance with WIOA Sec. 107 and 20CFR Part 679 for the period of </w:t>
      </w:r>
      <w:r>
        <w:rPr>
          <w:u w:val="single"/>
        </w:rPr>
        <w:t>month, date, year</w:t>
      </w:r>
      <w:r>
        <w:t xml:space="preserve"> to </w:t>
      </w:r>
      <w:r>
        <w:rPr>
          <w:u w:val="single"/>
        </w:rPr>
        <w:t>month, date, year.</w:t>
      </w:r>
      <w:r>
        <w:t xml:space="preserve"> The plan(s) were available for review on the </w:t>
      </w:r>
      <w:r>
        <w:rPr>
          <w:u w:val="single"/>
        </w:rPr>
        <w:t>name of web address</w:t>
      </w:r>
      <w:r>
        <w:t xml:space="preserve"> and/or a public legal notice was published in </w:t>
      </w:r>
      <w:r>
        <w:rPr>
          <w:u w:val="single"/>
        </w:rPr>
        <w:t>amount</w:t>
      </w:r>
      <w:r>
        <w:t xml:space="preserve"> </w:t>
      </w:r>
      <w:r>
        <w:rPr>
          <w:u w:val="single"/>
        </w:rPr>
        <w:t>location: i.e. newspapers.</w:t>
      </w:r>
      <w:r>
        <w:t xml:space="preserve"> </w:t>
      </w:r>
      <w:r>
        <w:rPr>
          <w:u w:val="single"/>
        </w:rPr>
        <w:t>A screen shot of the online</w:t>
      </w:r>
      <w:r>
        <w:t xml:space="preserve"> </w:t>
      </w:r>
      <w:r>
        <w:rPr>
          <w:u w:val="single"/>
        </w:rPr>
        <w:t>posting</w:t>
      </w:r>
      <w:r>
        <w:t xml:space="preserve"> and/or </w:t>
      </w:r>
      <w:r>
        <w:rPr>
          <w:u w:val="single"/>
        </w:rPr>
        <w:t>copies of legal notice with dates of public notification</w:t>
      </w:r>
      <w:r>
        <w:t xml:space="preserve"> is also included in the submission. </w:t>
      </w:r>
      <w:r>
        <w:rPr>
          <w:u w:val="single"/>
        </w:rPr>
        <w:t>No</w:t>
      </w:r>
      <w:r>
        <w:t xml:space="preserve"> </w:t>
      </w:r>
      <w:r>
        <w:rPr>
          <w:u w:val="single"/>
        </w:rPr>
        <w:t>comments</w:t>
      </w:r>
      <w:r>
        <w:rPr>
          <w:spacing w:val="-9"/>
          <w:u w:val="single"/>
        </w:rPr>
        <w:t xml:space="preserve"> </w:t>
      </w:r>
      <w:r>
        <w:rPr>
          <w:u w:val="single"/>
        </w:rPr>
        <w:t>were</w:t>
      </w:r>
      <w:r>
        <w:rPr>
          <w:spacing w:val="-5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-6"/>
          <w:u w:val="single"/>
        </w:rPr>
        <w:t xml:space="preserve"> </w:t>
      </w:r>
      <w:r>
        <w:rPr>
          <w:u w:val="single"/>
        </w:rPr>
        <w:t>during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30</w:t>
      </w:r>
      <w:r>
        <w:rPr>
          <w:u w:val="single"/>
        </w:rPr>
        <w:t>-day</w:t>
      </w:r>
      <w:r>
        <w:rPr>
          <w:spacing w:val="-7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comment</w:t>
      </w:r>
      <w:r>
        <w:rPr>
          <w:spacing w:val="-7"/>
          <w:u w:val="single"/>
        </w:rPr>
        <w:t xml:space="preserve"> </w:t>
      </w:r>
      <w:r>
        <w:rPr>
          <w:u w:val="single"/>
        </w:rPr>
        <w:t>period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u w:val="single"/>
        </w:rPr>
        <w:t>Comments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were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-3"/>
          <w:u w:val="single"/>
        </w:rPr>
        <w:t xml:space="preserve"> </w:t>
      </w:r>
      <w:r>
        <w:rPr>
          <w:u w:val="single"/>
        </w:rPr>
        <w:t>as</w:t>
      </w:r>
      <w:r>
        <w:rPr>
          <w:spacing w:val="-7"/>
          <w:u w:val="single"/>
        </w:rPr>
        <w:t xml:space="preserve"> </w:t>
      </w:r>
      <w:r>
        <w:rPr>
          <w:u w:val="single"/>
        </w:rPr>
        <w:t>referenced</w:t>
      </w:r>
      <w: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page</w:t>
      </w:r>
      <w:r>
        <w:rPr>
          <w:u w:val="single"/>
        </w:rPr>
        <w:tab/>
        <w:t>of the submitted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</w:t>
      </w:r>
      <w:r>
        <w:t>.</w:t>
      </w:r>
    </w:p>
    <w:p w14:paraId="2938769F" w14:textId="77777777" w:rsidR="006E7889" w:rsidRDefault="006E7889">
      <w:pPr>
        <w:pStyle w:val="BodyText"/>
        <w:rPr>
          <w:sz w:val="20"/>
        </w:rPr>
      </w:pPr>
    </w:p>
    <w:p w14:paraId="762B842E" w14:textId="77777777" w:rsidR="006E7889" w:rsidRDefault="006E7889">
      <w:pPr>
        <w:pStyle w:val="BodyText"/>
        <w:spacing w:before="11"/>
        <w:rPr>
          <w:sz w:val="23"/>
        </w:rPr>
      </w:pPr>
    </w:p>
    <w:p w14:paraId="7E7AD16B" w14:textId="77777777" w:rsidR="006E7889" w:rsidRDefault="007638FA">
      <w:pPr>
        <w:pStyle w:val="BodyText"/>
        <w:spacing w:before="59" w:line="259" w:lineRule="auto"/>
        <w:ind w:left="100"/>
      </w:pPr>
      <w:r>
        <w:t xml:space="preserve">If you have any questions or need additional assistance, please do not hesitate to contact </w:t>
      </w:r>
      <w:r>
        <w:rPr>
          <w:u w:val="single"/>
        </w:rPr>
        <w:t>name of designated</w:t>
      </w:r>
      <w:r>
        <w:t xml:space="preserve"> </w:t>
      </w:r>
      <w:r>
        <w:rPr>
          <w:u w:val="single"/>
        </w:rPr>
        <w:t>point of contact person</w:t>
      </w:r>
      <w:r>
        <w:t xml:space="preserve"> by telephone at </w:t>
      </w:r>
      <w:r>
        <w:rPr>
          <w:u w:val="single"/>
        </w:rPr>
        <w:t xml:space="preserve">enter </w:t>
      </w:r>
      <w:r>
        <w:rPr>
          <w:u w:val="single"/>
        </w:rPr>
        <w:t>phone number</w:t>
      </w:r>
      <w:r>
        <w:t xml:space="preserve"> or via email at </w:t>
      </w:r>
      <w:r>
        <w:rPr>
          <w:u w:val="single"/>
        </w:rPr>
        <w:t>email address.</w:t>
      </w:r>
    </w:p>
    <w:p w14:paraId="48C0E7B0" w14:textId="77777777" w:rsidR="006E7889" w:rsidRDefault="006E7889">
      <w:pPr>
        <w:pStyle w:val="BodyText"/>
        <w:rPr>
          <w:sz w:val="20"/>
        </w:rPr>
      </w:pPr>
    </w:p>
    <w:p w14:paraId="2B85217B" w14:textId="77777777" w:rsidR="006E7889" w:rsidRDefault="006E7889">
      <w:pPr>
        <w:pStyle w:val="BodyText"/>
        <w:spacing w:before="1"/>
        <w:rPr>
          <w:sz w:val="24"/>
        </w:rPr>
      </w:pPr>
    </w:p>
    <w:p w14:paraId="2D623DA8" w14:textId="77777777" w:rsidR="006E7889" w:rsidRDefault="007638FA">
      <w:pPr>
        <w:pStyle w:val="BodyText"/>
        <w:tabs>
          <w:tab w:val="left" w:pos="7513"/>
          <w:tab w:val="left" w:pos="8088"/>
        </w:tabs>
        <w:spacing w:before="58"/>
        <w:ind w:left="100"/>
      </w:pPr>
      <w:r>
        <w:t>My/our</w:t>
      </w:r>
      <w:r>
        <w:rPr>
          <w:spacing w:val="-4"/>
        </w:rPr>
        <w:t xml:space="preserve"> </w:t>
      </w:r>
      <w:r>
        <w:t>signature(s)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certify/(</w:t>
      </w:r>
      <w:proofErr w:type="spellStart"/>
      <w:r>
        <w:t>ies</w:t>
      </w:r>
      <w:proofErr w:type="spellEnd"/>
      <w:r>
        <w:t>)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I/we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PY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WIOA</w:t>
      </w:r>
      <w:r>
        <w:rPr>
          <w:spacing w:val="-4"/>
        </w:rPr>
        <w:t xml:space="preserve"> </w:t>
      </w:r>
      <w:r>
        <w:t>(Regional,</w:t>
      </w:r>
    </w:p>
    <w:p w14:paraId="2CE424EF" w14:textId="77777777" w:rsidR="006E7889" w:rsidRDefault="007638FA">
      <w:pPr>
        <w:pStyle w:val="BodyText"/>
        <w:spacing w:before="20"/>
        <w:ind w:left="100"/>
      </w:pPr>
      <w:r>
        <w:rPr>
          <w:i/>
        </w:rPr>
        <w:t>if applicable</w:t>
      </w:r>
      <w:r>
        <w:t>, and) Local plan(s) to the PA Department of Labor &amp; Industry.</w:t>
      </w:r>
    </w:p>
    <w:p w14:paraId="4769A291" w14:textId="77777777" w:rsidR="006E7889" w:rsidRDefault="006E7889">
      <w:pPr>
        <w:pStyle w:val="BodyText"/>
        <w:rPr>
          <w:sz w:val="20"/>
        </w:rPr>
      </w:pPr>
    </w:p>
    <w:p w14:paraId="3A8E61ED" w14:textId="77777777" w:rsidR="006E7889" w:rsidRDefault="006E7889">
      <w:pPr>
        <w:pStyle w:val="BodyText"/>
        <w:rPr>
          <w:sz w:val="20"/>
        </w:rPr>
      </w:pPr>
    </w:p>
    <w:p w14:paraId="034FA55B" w14:textId="77777777" w:rsidR="006E7889" w:rsidRDefault="007638FA">
      <w:pPr>
        <w:pStyle w:val="BodyText"/>
        <w:spacing w:before="129"/>
        <w:ind w:left="100"/>
      </w:pPr>
      <w:r>
        <w:t>Best Regards,</w:t>
      </w:r>
    </w:p>
    <w:p w14:paraId="218748E3" w14:textId="77777777" w:rsidR="006E7889" w:rsidRDefault="006E7889">
      <w:pPr>
        <w:pStyle w:val="BodyText"/>
        <w:rPr>
          <w:sz w:val="20"/>
        </w:rPr>
      </w:pPr>
    </w:p>
    <w:p w14:paraId="5E03E21D" w14:textId="77777777" w:rsidR="006E7889" w:rsidRDefault="006E7889">
      <w:pPr>
        <w:pStyle w:val="BodyText"/>
        <w:rPr>
          <w:sz w:val="20"/>
        </w:rPr>
      </w:pPr>
    </w:p>
    <w:p w14:paraId="56066579" w14:textId="77777777" w:rsidR="006E7889" w:rsidRDefault="006E7889">
      <w:pPr>
        <w:pStyle w:val="BodyText"/>
        <w:rPr>
          <w:sz w:val="20"/>
        </w:rPr>
      </w:pPr>
    </w:p>
    <w:p w14:paraId="4E6FC539" w14:textId="77777777" w:rsidR="006E7889" w:rsidRDefault="006E7889">
      <w:pPr>
        <w:pStyle w:val="BodyText"/>
        <w:spacing w:before="2"/>
        <w:rPr>
          <w:sz w:val="26"/>
        </w:rPr>
      </w:pPr>
    </w:p>
    <w:p w14:paraId="30EDF59F" w14:textId="77777777" w:rsidR="006E7889" w:rsidRDefault="007638FA">
      <w:pPr>
        <w:pStyle w:val="BodyText"/>
        <w:tabs>
          <w:tab w:val="left" w:pos="5140"/>
        </w:tabs>
        <w:ind w:left="100"/>
        <w:rPr>
          <w:rFonts w:ascii="Bradley Hand ITC"/>
        </w:rPr>
      </w:pPr>
      <w:r>
        <w:rPr>
          <w:rFonts w:ascii="Bradley Hand ITC"/>
        </w:rPr>
        <w:t>Signature</w:t>
      </w:r>
      <w:r>
        <w:rPr>
          <w:rFonts w:ascii="Bradley Hand ITC"/>
        </w:rPr>
        <w:tab/>
      </w:r>
      <w:proofErr w:type="spellStart"/>
      <w:r>
        <w:rPr>
          <w:rFonts w:ascii="Bradley Hand ITC"/>
        </w:rPr>
        <w:t>Signature</w:t>
      </w:r>
      <w:proofErr w:type="spellEnd"/>
    </w:p>
    <w:p w14:paraId="33F4AD67" w14:textId="77777777" w:rsidR="006E7889" w:rsidRDefault="007638FA">
      <w:pPr>
        <w:pStyle w:val="BodyText"/>
        <w:tabs>
          <w:tab w:val="left" w:pos="5140"/>
        </w:tabs>
        <w:spacing w:before="2"/>
        <w:ind w:left="100"/>
      </w:pPr>
      <w:r>
        <w:t>Full</w:t>
      </w:r>
      <w:r>
        <w:rPr>
          <w:spacing w:val="-4"/>
        </w:rPr>
        <w:t xml:space="preserve"> </w:t>
      </w:r>
      <w:r>
        <w:t>name/title of</w:t>
      </w:r>
      <w:r>
        <w:tab/>
        <w:t>Full name/title</w:t>
      </w:r>
      <w:r>
        <w:rPr>
          <w:spacing w:val="-1"/>
        </w:rPr>
        <w:t xml:space="preserve"> </w:t>
      </w:r>
      <w:r>
        <w:t>of</w:t>
      </w:r>
    </w:p>
    <w:p w14:paraId="4CAD1DB0" w14:textId="77777777" w:rsidR="006E7889" w:rsidRDefault="007638FA">
      <w:pPr>
        <w:pStyle w:val="BodyText"/>
        <w:tabs>
          <w:tab w:val="left" w:pos="5140"/>
        </w:tabs>
        <w:spacing w:before="1"/>
        <w:ind w:left="100"/>
      </w:pPr>
      <w:r>
        <w:t>LWDA Chief Elected</w:t>
      </w:r>
      <w:r>
        <w:rPr>
          <w:spacing w:val="-6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(CEO)</w:t>
      </w:r>
      <w:r>
        <w:tab/>
        <w:t>LWDB</w:t>
      </w:r>
      <w:r>
        <w:rPr>
          <w:spacing w:val="-3"/>
        </w:rPr>
        <w:t xml:space="preserve"> </w:t>
      </w:r>
      <w:r>
        <w:t>Chair</w:t>
      </w:r>
    </w:p>
    <w:sectPr w:rsidR="006E7889">
      <w:type w:val="continuous"/>
      <w:pgSz w:w="12240" w:h="15840"/>
      <w:pgMar w:top="6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9"/>
    <w:rsid w:val="006E7889"/>
    <w:rsid w:val="007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F15C"/>
  <w15:docId w15:val="{2EF05739-EA5C-4621-88CA-7F5B526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ADF7D-4B47-4EBC-8735-1171436250A4}"/>
</file>

<file path=customXml/itemProps2.xml><?xml version="1.0" encoding="utf-8"?>
<ds:datastoreItem xmlns:ds="http://schemas.openxmlformats.org/officeDocument/2006/customXml" ds:itemID="{92A348CA-F214-4309-8B5B-B49A4197527D}"/>
</file>

<file path=customXml/itemProps3.xml><?xml version="1.0" encoding="utf-8"?>
<ds:datastoreItem xmlns:ds="http://schemas.openxmlformats.org/officeDocument/2006/customXml" ds:itemID="{7EBCFB80-8311-4201-9372-FD514DD47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Grilli-Clark, Cassandra</dc:creator>
  <cp:lastModifiedBy>Miller, Tanyia (L&amp;I)</cp:lastModifiedBy>
  <cp:revision>2</cp:revision>
  <dcterms:created xsi:type="dcterms:W3CDTF">2021-02-09T19:34:00Z</dcterms:created>
  <dcterms:modified xsi:type="dcterms:W3CDTF">2021-02-09T19:34:00Z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